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282D" w14:textId="77777777" w:rsidR="00545135" w:rsidRPr="003F11B3" w:rsidRDefault="00AB54CE">
      <w:pPr>
        <w:spacing w:after="0" w:line="274" w:lineRule="auto"/>
        <w:ind w:left="285" w:firstLine="0"/>
        <w:jc w:val="left"/>
        <w:rPr>
          <w:lang w:val="ru-RU"/>
        </w:rPr>
      </w:pPr>
      <w:r w:rsidRPr="003F11B3">
        <w:rPr>
          <w:b/>
          <w:color w:val="4A86E8"/>
          <w:sz w:val="36"/>
          <w:lang w:val="ru-RU"/>
        </w:rPr>
        <w:t xml:space="preserve">ПОЛИТИКА В ОБЛАСТИ ОБРАБОТКИ ПЕРСОНАЛЬНЫХ ДАННЫХ </w:t>
      </w:r>
    </w:p>
    <w:p w14:paraId="1609195F" w14:textId="77777777" w:rsidR="00545135" w:rsidRPr="003F11B3" w:rsidRDefault="00AB54CE">
      <w:pPr>
        <w:spacing w:after="40" w:line="259" w:lineRule="auto"/>
        <w:ind w:left="520" w:firstLine="0"/>
        <w:jc w:val="center"/>
        <w:rPr>
          <w:lang w:val="ru-RU"/>
        </w:rPr>
      </w:pPr>
      <w:r w:rsidRPr="003F11B3">
        <w:rPr>
          <w:b/>
          <w:sz w:val="24"/>
          <w:lang w:val="ru-RU"/>
        </w:rPr>
        <w:t xml:space="preserve"> </w:t>
      </w:r>
    </w:p>
    <w:p w14:paraId="761F0EE0" w14:textId="5C969AD8" w:rsidR="00545135" w:rsidRPr="003F11B3" w:rsidRDefault="00AB54CE">
      <w:pPr>
        <w:ind w:right="257"/>
        <w:rPr>
          <w:lang w:val="ru-RU"/>
        </w:rPr>
      </w:pPr>
      <w:r w:rsidRPr="003F11B3">
        <w:rPr>
          <w:lang w:val="ru-RU"/>
        </w:rPr>
        <w:t xml:space="preserve">Дата опубликования: </w:t>
      </w:r>
      <w:r w:rsidR="006051C7">
        <w:rPr>
          <w:lang w:val="ru-RU"/>
        </w:rPr>
        <w:t>24</w:t>
      </w:r>
      <w:r w:rsidRPr="003F11B3">
        <w:rPr>
          <w:lang w:val="ru-RU"/>
        </w:rPr>
        <w:t>.0</w:t>
      </w:r>
      <w:r w:rsidR="006051C7">
        <w:rPr>
          <w:lang w:val="ru-RU"/>
        </w:rPr>
        <w:t>2</w:t>
      </w:r>
      <w:r w:rsidRPr="003F11B3">
        <w:rPr>
          <w:lang w:val="ru-RU"/>
        </w:rPr>
        <w:t>.202</w:t>
      </w:r>
      <w:r w:rsidR="006051C7">
        <w:rPr>
          <w:lang w:val="ru-RU"/>
        </w:rPr>
        <w:t>6</w:t>
      </w:r>
      <w:r w:rsidRPr="003F11B3">
        <w:rPr>
          <w:lang w:val="ru-RU"/>
        </w:rPr>
        <w:t xml:space="preserve">г. </w:t>
      </w:r>
    </w:p>
    <w:p w14:paraId="208A9E83" w14:textId="77777777" w:rsidR="00545135" w:rsidRPr="003F11B3" w:rsidRDefault="00AB54CE">
      <w:pPr>
        <w:ind w:right="257"/>
        <w:rPr>
          <w:lang w:val="ru-RU"/>
        </w:rPr>
      </w:pPr>
      <w:r w:rsidRPr="003F11B3">
        <w:rPr>
          <w:lang w:val="ru-RU"/>
        </w:rPr>
        <w:t xml:space="preserve">Настоящий документ определяет политику Оператора, определенного в реквизитах, в области обработки и защиты персональных данных (далее — Политика). Политика действует в отношении всех персональных данных, которые Оператор может получить от субъекта персональных данных.  </w:t>
      </w:r>
    </w:p>
    <w:p w14:paraId="00EFDA3D" w14:textId="77777777" w:rsidR="00545135" w:rsidRPr="003F11B3" w:rsidRDefault="00AB54CE">
      <w:pPr>
        <w:spacing w:after="77" w:line="259" w:lineRule="auto"/>
        <w:ind w:left="705" w:firstLine="0"/>
        <w:jc w:val="left"/>
        <w:rPr>
          <w:lang w:val="ru-RU"/>
        </w:rPr>
      </w:pPr>
      <w:r w:rsidRPr="003F11B3">
        <w:rPr>
          <w:lang w:val="ru-RU"/>
        </w:rPr>
        <w:t xml:space="preserve"> </w:t>
      </w:r>
    </w:p>
    <w:p w14:paraId="0C94170D" w14:textId="77777777" w:rsidR="00545135" w:rsidRDefault="00AB54CE">
      <w:pPr>
        <w:pStyle w:val="1"/>
        <w:numPr>
          <w:ilvl w:val="0"/>
          <w:numId w:val="0"/>
        </w:numPr>
        <w:spacing w:after="0"/>
      </w:pPr>
      <w:proofErr w:type="spellStart"/>
      <w:r>
        <w:t>Термины</w:t>
      </w:r>
      <w:proofErr w:type="spellEnd"/>
      <w:r>
        <w:t xml:space="preserve"> и </w:t>
      </w:r>
      <w:proofErr w:type="spellStart"/>
      <w:r>
        <w:t>определения</w:t>
      </w:r>
      <w:proofErr w:type="spellEnd"/>
      <w:r>
        <w:rPr>
          <w:b w:val="0"/>
        </w:rPr>
        <w:t xml:space="preserve"> </w:t>
      </w:r>
    </w:p>
    <w:tbl>
      <w:tblPr>
        <w:tblStyle w:val="TableGrid"/>
        <w:tblW w:w="9287" w:type="dxa"/>
        <w:tblInd w:w="375" w:type="dxa"/>
        <w:tblLook w:val="04A0" w:firstRow="1" w:lastRow="0" w:firstColumn="1" w:lastColumn="0" w:noHBand="0" w:noVBand="1"/>
      </w:tblPr>
      <w:tblGrid>
        <w:gridCol w:w="1827"/>
        <w:gridCol w:w="7460"/>
      </w:tblGrid>
      <w:tr w:rsidR="00545135" w:rsidRPr="006E7284" w14:paraId="5579A1E7" w14:textId="77777777">
        <w:trPr>
          <w:trHeight w:val="3147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00E36E20" w14:textId="77777777" w:rsidR="003F11B3" w:rsidRDefault="003F11B3">
            <w:pPr>
              <w:spacing w:after="74" w:line="259" w:lineRule="auto"/>
              <w:ind w:left="0" w:firstLine="0"/>
              <w:jc w:val="left"/>
              <w:rPr>
                <w:b/>
                <w:lang w:val="ru-RU"/>
              </w:rPr>
            </w:pPr>
          </w:p>
          <w:p w14:paraId="28450CBE" w14:textId="70670FA4" w:rsidR="00545135" w:rsidRPr="006E7284" w:rsidRDefault="00AB54CE">
            <w:pPr>
              <w:spacing w:after="74" w:line="259" w:lineRule="auto"/>
              <w:ind w:left="0" w:firstLine="0"/>
              <w:jc w:val="left"/>
              <w:rPr>
                <w:lang w:val="ru-RU"/>
              </w:rPr>
            </w:pPr>
            <w:r w:rsidRPr="006E7284">
              <w:rPr>
                <w:b/>
                <w:lang w:val="ru-RU"/>
              </w:rPr>
              <w:t xml:space="preserve">Сайт </w:t>
            </w:r>
          </w:p>
          <w:p w14:paraId="2207143B" w14:textId="134A9753" w:rsidR="00545135" w:rsidRPr="006E7284" w:rsidRDefault="00AB54CE" w:rsidP="006051C7">
            <w:pPr>
              <w:spacing w:after="214" w:line="259" w:lineRule="auto"/>
              <w:ind w:left="0" w:firstLine="0"/>
              <w:jc w:val="left"/>
              <w:rPr>
                <w:lang w:val="ru-RU"/>
              </w:rPr>
            </w:pPr>
            <w:r w:rsidRPr="006E7284">
              <w:rPr>
                <w:b/>
                <w:lang w:val="ru-RU"/>
              </w:rPr>
              <w:t xml:space="preserve">  </w:t>
            </w:r>
          </w:p>
          <w:p w14:paraId="408B1D4B" w14:textId="2F9C0812" w:rsidR="003F11B3" w:rsidRPr="006051C7" w:rsidRDefault="003F11B3">
            <w:pPr>
              <w:spacing w:after="214" w:line="259" w:lineRule="auto"/>
              <w:ind w:left="0" w:firstLine="0"/>
              <w:jc w:val="left"/>
              <w:rPr>
                <w:lang w:val="ru-RU"/>
              </w:rPr>
            </w:pPr>
          </w:p>
          <w:p w14:paraId="6A6AD7F3" w14:textId="6458305F" w:rsidR="003F11B3" w:rsidRDefault="006051C7" w:rsidP="0038651C">
            <w:pPr>
              <w:spacing w:after="14" w:line="259" w:lineRule="auto"/>
              <w:ind w:left="0" w:firstLin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Субъект</w:t>
            </w:r>
          </w:p>
          <w:p w14:paraId="14B6D1C1" w14:textId="77777777" w:rsidR="006051C7" w:rsidRDefault="006051C7" w:rsidP="0038651C">
            <w:pPr>
              <w:spacing w:after="14" w:line="259" w:lineRule="auto"/>
              <w:ind w:left="0" w:firstLine="0"/>
              <w:jc w:val="left"/>
              <w:rPr>
                <w:lang w:val="ru-RU"/>
              </w:rPr>
            </w:pPr>
          </w:p>
          <w:p w14:paraId="52E400D1" w14:textId="77777777" w:rsidR="006051C7" w:rsidRPr="006051C7" w:rsidRDefault="006051C7" w:rsidP="0038651C">
            <w:pPr>
              <w:spacing w:after="14" w:line="259" w:lineRule="auto"/>
              <w:ind w:left="0" w:firstLine="0"/>
              <w:jc w:val="left"/>
              <w:rPr>
                <w:lang w:val="ru-RU"/>
              </w:rPr>
            </w:pPr>
          </w:p>
          <w:p w14:paraId="7EA97F0F" w14:textId="77777777" w:rsidR="00CE287E" w:rsidRDefault="00CE287E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</w:p>
          <w:p w14:paraId="740E8E32" w14:textId="7415AD62" w:rsidR="003F11B3" w:rsidRDefault="006051C7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r w:rsidRPr="006051C7">
              <w:rPr>
                <w:b/>
                <w:lang w:val="ru-RU"/>
              </w:rPr>
              <w:t>Персональные данные</w:t>
            </w:r>
          </w:p>
          <w:p w14:paraId="19F6AEEF" w14:textId="77777777" w:rsidR="006051C7" w:rsidRDefault="006051C7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</w:p>
          <w:p w14:paraId="020D724E" w14:textId="58E6C844" w:rsidR="006051C7" w:rsidRDefault="006051C7">
            <w:pPr>
              <w:spacing w:after="0" w:line="259" w:lineRule="auto"/>
              <w:ind w:left="0" w:firstLine="0"/>
              <w:jc w:val="left"/>
              <w:rPr>
                <w:b/>
                <w:lang w:val="ru-RU"/>
              </w:rPr>
            </w:pPr>
            <w:r w:rsidRPr="003F11B3">
              <w:rPr>
                <w:b/>
                <w:lang w:val="ru-RU"/>
              </w:rPr>
              <w:t>Обработка Персональных данных (Обработка)</w:t>
            </w:r>
          </w:p>
          <w:p w14:paraId="35C89B84" w14:textId="26448E98" w:rsidR="00545135" w:rsidRPr="006E7284" w:rsidRDefault="0054513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</w:tcPr>
          <w:p w14:paraId="0A63941F" w14:textId="77777777" w:rsidR="003F11B3" w:rsidRDefault="003F11B3" w:rsidP="0038651C">
            <w:pPr>
              <w:spacing w:after="195" w:line="279" w:lineRule="auto"/>
              <w:ind w:left="0" w:firstLine="0"/>
              <w:jc w:val="left"/>
              <w:rPr>
                <w:lang w:val="ru-RU"/>
              </w:rPr>
            </w:pPr>
          </w:p>
          <w:p w14:paraId="6C02D6B7" w14:textId="43AE7BAC" w:rsidR="00545135" w:rsidRPr="003F11B3" w:rsidRDefault="00AB54CE" w:rsidP="0038651C">
            <w:pPr>
              <w:spacing w:after="195" w:line="279" w:lineRule="auto"/>
              <w:jc w:val="left"/>
              <w:rPr>
                <w:lang w:val="ru-RU"/>
              </w:rPr>
            </w:pPr>
            <w:r w:rsidRPr="003F11B3">
              <w:rPr>
                <w:lang w:val="ru-RU"/>
              </w:rPr>
              <w:t xml:space="preserve">сайт </w:t>
            </w:r>
            <w:r w:rsidRPr="003F11B3">
              <w:rPr>
                <w:lang w:val="ru-RU"/>
              </w:rPr>
              <w:tab/>
              <w:t xml:space="preserve">Оператора, </w:t>
            </w:r>
            <w:r w:rsidRPr="003F11B3">
              <w:rPr>
                <w:lang w:val="ru-RU"/>
              </w:rPr>
              <w:tab/>
              <w:t xml:space="preserve">расположенный </w:t>
            </w:r>
            <w:r w:rsidRPr="003F11B3">
              <w:rPr>
                <w:lang w:val="ru-RU"/>
              </w:rPr>
              <w:tab/>
              <w:t xml:space="preserve">по </w:t>
            </w:r>
            <w:r w:rsidRPr="003F11B3">
              <w:rPr>
                <w:lang w:val="ru-RU"/>
              </w:rPr>
              <w:tab/>
              <w:t xml:space="preserve">адресу: </w:t>
            </w:r>
            <w:r w:rsidR="006051C7" w:rsidRPr="006051C7">
              <w:t>https</w:t>
            </w:r>
            <w:r w:rsidR="006051C7" w:rsidRPr="006051C7">
              <w:rPr>
                <w:lang w:val="ru-RU"/>
              </w:rPr>
              <w:t>://</w:t>
            </w:r>
            <w:proofErr w:type="spellStart"/>
            <w:r w:rsidR="006051C7" w:rsidRPr="006051C7">
              <w:t>docpr</w:t>
            </w:r>
            <w:proofErr w:type="spellEnd"/>
            <w:r w:rsidR="006051C7" w:rsidRPr="006051C7">
              <w:rPr>
                <w:lang w:val="ru-RU"/>
              </w:rPr>
              <w:t>.</w:t>
            </w:r>
            <w:r w:rsidR="006051C7" w:rsidRPr="006051C7">
              <w:t>ru</w:t>
            </w:r>
            <w:r w:rsidR="006051C7" w:rsidRPr="006051C7">
              <w:rPr>
                <w:lang w:val="ru-RU"/>
              </w:rPr>
              <w:t xml:space="preserve"> </w:t>
            </w:r>
            <w:r w:rsidRPr="003F11B3">
              <w:rPr>
                <w:lang w:val="ru-RU"/>
              </w:rPr>
              <w:t xml:space="preserve">(включая </w:t>
            </w:r>
            <w:proofErr w:type="spellStart"/>
            <w:r w:rsidRPr="003F11B3">
              <w:rPr>
                <w:lang w:val="ru-RU"/>
              </w:rPr>
              <w:t>поддомены</w:t>
            </w:r>
            <w:proofErr w:type="spellEnd"/>
            <w:r w:rsidRPr="003F11B3">
              <w:rPr>
                <w:lang w:val="ru-RU"/>
              </w:rPr>
              <w:t xml:space="preserve">). </w:t>
            </w:r>
          </w:p>
          <w:p w14:paraId="5196BCE5" w14:textId="77777777" w:rsidR="0038651C" w:rsidRDefault="0038651C" w:rsidP="0038651C">
            <w:pPr>
              <w:spacing w:after="60" w:line="274" w:lineRule="auto"/>
              <w:ind w:left="213" w:right="50" w:firstLine="0"/>
              <w:rPr>
                <w:lang w:val="ru-RU"/>
              </w:rPr>
            </w:pPr>
          </w:p>
          <w:p w14:paraId="72867CFC" w14:textId="7537ADDB" w:rsidR="007257E3" w:rsidRDefault="003F11B3" w:rsidP="0038651C">
            <w:pPr>
              <w:spacing w:after="60" w:line="274" w:lineRule="auto"/>
              <w:ind w:left="213" w:right="56" w:firstLine="0"/>
              <w:rPr>
                <w:lang w:val="ru-RU"/>
              </w:rPr>
            </w:pPr>
            <w:r w:rsidRPr="003F11B3">
              <w:rPr>
                <w:lang w:val="ru-RU"/>
              </w:rPr>
              <w:t xml:space="preserve">физическое лицо, использующее Сайт, </w:t>
            </w:r>
            <w:r w:rsidR="00CE287E">
              <w:rPr>
                <w:lang w:val="ru-RU"/>
              </w:rPr>
              <w:t>либо лицо, чьи данные предоставляет лицо</w:t>
            </w:r>
            <w:r w:rsidRPr="003F11B3">
              <w:rPr>
                <w:lang w:val="ru-RU"/>
              </w:rPr>
              <w:t>,</w:t>
            </w:r>
            <w:r w:rsidR="00CE287E">
              <w:rPr>
                <w:lang w:val="ru-RU"/>
              </w:rPr>
              <w:t xml:space="preserve"> использующее сайт с его согласия,</w:t>
            </w:r>
            <w:r w:rsidRPr="003F11B3">
              <w:rPr>
                <w:lang w:val="ru-RU"/>
              </w:rPr>
              <w:t xml:space="preserve"> чьи персональные данные обрабатывает Оператор.</w:t>
            </w:r>
            <w:r w:rsidR="00AB54CE" w:rsidRPr="003F11B3">
              <w:rPr>
                <w:lang w:val="ru-RU"/>
              </w:rPr>
              <w:t xml:space="preserve">  </w:t>
            </w:r>
          </w:p>
          <w:p w14:paraId="3A93B9D5" w14:textId="77777777" w:rsidR="007257E3" w:rsidRDefault="007257E3">
            <w:pPr>
              <w:spacing w:after="0" w:line="259" w:lineRule="auto"/>
              <w:ind w:left="213" w:firstLine="0"/>
              <w:jc w:val="left"/>
              <w:rPr>
                <w:lang w:val="ru-RU"/>
              </w:rPr>
            </w:pPr>
          </w:p>
          <w:p w14:paraId="368FEBC0" w14:textId="651E7C8F" w:rsidR="006051C7" w:rsidRPr="003F11B3" w:rsidRDefault="006051C7" w:rsidP="006051C7">
            <w:pPr>
              <w:spacing w:after="0" w:line="240" w:lineRule="auto"/>
              <w:jc w:val="left"/>
              <w:rPr>
                <w:lang w:val="ru-RU"/>
              </w:rPr>
            </w:pPr>
            <w:r w:rsidRPr="003F11B3">
              <w:rPr>
                <w:lang w:val="ru-RU"/>
              </w:rPr>
              <w:t xml:space="preserve">любая информация, относящаяся прямо или косвенно к определенному или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</w:t>
            </w:r>
            <w:r w:rsidRPr="003F11B3">
              <w:rPr>
                <w:lang w:val="ru-RU"/>
              </w:rPr>
              <w:t xml:space="preserve">определяемому Субъекту. </w:t>
            </w:r>
          </w:p>
          <w:p w14:paraId="1D006885" w14:textId="77777777" w:rsidR="00545135" w:rsidRDefault="00545135" w:rsidP="006051C7">
            <w:pPr>
              <w:spacing w:after="0" w:line="259" w:lineRule="auto"/>
              <w:jc w:val="left"/>
              <w:rPr>
                <w:lang w:val="ru-RU"/>
              </w:rPr>
            </w:pPr>
          </w:p>
          <w:p w14:paraId="1CD7ACC2" w14:textId="79E774CF" w:rsidR="006051C7" w:rsidRPr="006051C7" w:rsidRDefault="006051C7" w:rsidP="006051C7">
            <w:pPr>
              <w:spacing w:after="0" w:line="259" w:lineRule="auto"/>
              <w:jc w:val="left"/>
              <w:rPr>
                <w:lang w:val="ru-RU"/>
              </w:rPr>
            </w:pPr>
            <w:r w:rsidRPr="006051C7">
              <w:rPr>
                <w:lang w:val="ru-RU"/>
              </w:rPr>
              <w:t xml:space="preserve">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включает в себя, в том числе: сбор, запись,  </w:t>
            </w:r>
          </w:p>
          <w:p w14:paraId="190B3DE9" w14:textId="62BF2A4E" w:rsidR="006051C7" w:rsidRPr="006051C7" w:rsidRDefault="006051C7" w:rsidP="006051C7">
            <w:pPr>
              <w:spacing w:after="0" w:line="259" w:lineRule="auto"/>
              <w:jc w:val="left"/>
              <w:rPr>
                <w:lang w:val="ru-RU"/>
              </w:rPr>
            </w:pPr>
            <w:r w:rsidRPr="006051C7">
              <w:rPr>
                <w:lang w:val="ru-RU"/>
              </w:rPr>
              <w:t xml:space="preserve">систематизацию, накопление, хранение, уточнение (обновление, изменение), </w:t>
            </w:r>
          </w:p>
          <w:p w14:paraId="5E64A0CC" w14:textId="0827CCC6" w:rsidR="006051C7" w:rsidRPr="003F11B3" w:rsidRDefault="006051C7" w:rsidP="006051C7">
            <w:pPr>
              <w:spacing w:after="0" w:line="259" w:lineRule="auto"/>
              <w:jc w:val="left"/>
              <w:rPr>
                <w:lang w:val="ru-RU"/>
              </w:rPr>
            </w:pPr>
            <w:r w:rsidRPr="006051C7">
              <w:rPr>
                <w:lang w:val="ru-RU"/>
              </w:rPr>
              <w:t xml:space="preserve">извлечение, использование, передачу, распространение, обезличивание, блокирование, удаление, уничтожение.  </w:t>
            </w:r>
          </w:p>
        </w:tc>
      </w:tr>
    </w:tbl>
    <w:p w14:paraId="2C898FF6" w14:textId="33CC89D9" w:rsidR="00545135" w:rsidRPr="003F11B3" w:rsidRDefault="00AB54CE" w:rsidP="006051C7">
      <w:pPr>
        <w:spacing w:after="0" w:line="240" w:lineRule="auto"/>
        <w:ind w:left="0" w:firstLine="0"/>
        <w:rPr>
          <w:lang w:val="ru-RU"/>
        </w:rPr>
      </w:pPr>
      <w:r w:rsidRPr="003F11B3">
        <w:rPr>
          <w:b/>
          <w:color w:val="4A86E8"/>
          <w:lang w:val="ru-RU"/>
        </w:rPr>
        <w:t xml:space="preserve"> </w:t>
      </w:r>
    </w:p>
    <w:p w14:paraId="346492D4" w14:textId="77777777" w:rsidR="00545135" w:rsidRDefault="00AB54CE">
      <w:pPr>
        <w:pStyle w:val="1"/>
        <w:ind w:left="840" w:hanging="300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  <w:r>
        <w:rPr>
          <w:color w:val="000000"/>
        </w:rPr>
        <w:t xml:space="preserve"> </w:t>
      </w:r>
    </w:p>
    <w:p w14:paraId="1161AD47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1.1. Политика является локальным документом Оператора, определяющим порядок Обработки и защиты Персональных данных Субъектов. </w:t>
      </w:r>
    </w:p>
    <w:p w14:paraId="6B414399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1.2. Оператор разработал Политику в соответствии с Конституцией РФ, Федеральным законом от 27.07.2006 г. №152-ФЗ «О персональных данных», другими нормативными правовыми актами, определяющими порядок работы с персональными данными и требованиями к обеспечению их безопасности. </w:t>
      </w:r>
    </w:p>
    <w:p w14:paraId="41CB375F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1.3. Назначением Политики является: </w:t>
      </w:r>
    </w:p>
    <w:p w14:paraId="2C181BD8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1.3.1.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тайну; </w:t>
      </w:r>
    </w:p>
    <w:p w14:paraId="33F0E943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1.3.2. четкое и неукоснительное соблюдение требований законодательства Российской Федерации в области персональных данных; </w:t>
      </w:r>
    </w:p>
    <w:p w14:paraId="3C31873B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1.3.3. исключение несанкционированных действий любых третьих лиц по Обработке; </w:t>
      </w:r>
    </w:p>
    <w:p w14:paraId="531DBEBF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1.3.4. предотвращение возникновения возможной угрозы безопасности Субъектов. </w:t>
      </w:r>
    </w:p>
    <w:p w14:paraId="298BDE23" w14:textId="48B73F3B" w:rsidR="00ED7309" w:rsidRDefault="00ED7309" w:rsidP="007257E3">
      <w:pPr>
        <w:spacing w:after="0" w:line="269" w:lineRule="auto"/>
        <w:ind w:right="255" w:hanging="11"/>
        <w:rPr>
          <w:lang w:val="ru-RU"/>
        </w:rPr>
      </w:pPr>
      <w:r>
        <w:rPr>
          <w:lang w:val="ru-RU"/>
        </w:rPr>
        <w:t xml:space="preserve">             </w:t>
      </w:r>
      <w:r w:rsidR="00AB54CE" w:rsidRPr="003F11B3">
        <w:rPr>
          <w:lang w:val="ru-RU"/>
        </w:rPr>
        <w:t xml:space="preserve">1.4. </w:t>
      </w:r>
      <w:r w:rsidR="001C76E7">
        <w:rPr>
          <w:lang w:val="ru-RU"/>
        </w:rPr>
        <w:t xml:space="preserve">  </w:t>
      </w:r>
      <w:r w:rsidR="009E3933" w:rsidRPr="009E3933">
        <w:rPr>
          <w:lang w:val="ru-RU"/>
        </w:rPr>
        <w:t>Субъект выражает свое согласие с условиями Политики путем проставления</w:t>
      </w:r>
      <w:r>
        <w:rPr>
          <w:lang w:val="ru-RU"/>
        </w:rPr>
        <w:t xml:space="preserve"> </w:t>
      </w:r>
      <w:r w:rsidR="001C76E7">
        <w:rPr>
          <w:lang w:val="ru-RU"/>
        </w:rPr>
        <w:t xml:space="preserve">    </w:t>
      </w:r>
      <w:r w:rsidR="009E3933" w:rsidRPr="009E3933">
        <w:rPr>
          <w:lang w:val="ru-RU"/>
        </w:rPr>
        <w:t>соответствующей</w:t>
      </w:r>
      <w:r w:rsidR="001C76E7">
        <w:rPr>
          <w:lang w:val="ru-RU"/>
        </w:rPr>
        <w:t xml:space="preserve"> </w:t>
      </w:r>
      <w:r w:rsidR="009E3933" w:rsidRPr="009E3933">
        <w:rPr>
          <w:lang w:val="ru-RU"/>
        </w:rPr>
        <w:t>отметки при заполнении форм на Сайте или иным</w:t>
      </w:r>
      <w:r>
        <w:rPr>
          <w:lang w:val="ru-RU"/>
        </w:rPr>
        <w:t xml:space="preserve"> </w:t>
      </w:r>
      <w:r w:rsidR="009E3933" w:rsidRPr="009E3933">
        <w:rPr>
          <w:lang w:val="ru-RU"/>
        </w:rPr>
        <w:t xml:space="preserve">способом, явно подтверждающим его </w:t>
      </w:r>
      <w:r>
        <w:rPr>
          <w:lang w:val="ru-RU"/>
        </w:rPr>
        <w:t xml:space="preserve">            </w:t>
      </w:r>
    </w:p>
    <w:p w14:paraId="2B40FA9C" w14:textId="77777777" w:rsidR="00660862" w:rsidRDefault="009E3933" w:rsidP="007257E3">
      <w:pPr>
        <w:spacing w:after="152"/>
        <w:ind w:right="257"/>
        <w:rPr>
          <w:lang w:val="ru-RU"/>
        </w:rPr>
      </w:pPr>
      <w:r w:rsidRPr="009E3933">
        <w:rPr>
          <w:lang w:val="ru-RU"/>
        </w:rPr>
        <w:t>согласие на обработку персональных данных в соответствии с ФЗ № 152-ФЗ.</w:t>
      </w:r>
      <w:r w:rsidR="00ED7309">
        <w:rPr>
          <w:lang w:val="ru-RU"/>
        </w:rPr>
        <w:t xml:space="preserve">              </w:t>
      </w:r>
    </w:p>
    <w:p w14:paraId="197AB43B" w14:textId="1FDC8171" w:rsidR="00545135" w:rsidRPr="003F11B3" w:rsidRDefault="00660862" w:rsidP="007257E3">
      <w:pPr>
        <w:spacing w:after="152"/>
        <w:ind w:right="257"/>
        <w:rPr>
          <w:lang w:val="ru-RU"/>
        </w:rPr>
      </w:pPr>
      <w:r>
        <w:rPr>
          <w:lang w:val="ru-RU"/>
        </w:rPr>
        <w:t xml:space="preserve">             </w:t>
      </w:r>
      <w:r w:rsidR="00AB54CE" w:rsidRPr="003F11B3">
        <w:rPr>
          <w:lang w:val="ru-RU"/>
        </w:rPr>
        <w:t xml:space="preserve">1.5. </w:t>
      </w:r>
      <w:r w:rsidR="001C76E7">
        <w:rPr>
          <w:lang w:val="ru-RU"/>
        </w:rPr>
        <w:t xml:space="preserve">  </w:t>
      </w:r>
      <w:r w:rsidR="00AB54CE" w:rsidRPr="003F11B3">
        <w:rPr>
          <w:lang w:val="ru-RU"/>
        </w:rPr>
        <w:t xml:space="preserve">Оператор опубликовал Политику по адресу: </w:t>
      </w:r>
      <w:r w:rsidR="006051C7" w:rsidRPr="006051C7">
        <w:rPr>
          <w:u w:val="single" w:color="000000"/>
        </w:rPr>
        <w:t>https</w:t>
      </w:r>
      <w:r w:rsidR="006051C7" w:rsidRPr="006051C7">
        <w:rPr>
          <w:u w:val="single" w:color="000000"/>
          <w:lang w:val="ru-RU"/>
        </w:rPr>
        <w:t>://</w:t>
      </w:r>
      <w:proofErr w:type="spellStart"/>
      <w:r w:rsidR="006051C7" w:rsidRPr="006051C7">
        <w:rPr>
          <w:u w:val="single" w:color="000000"/>
        </w:rPr>
        <w:t>docpr</w:t>
      </w:r>
      <w:proofErr w:type="spellEnd"/>
      <w:r w:rsidR="006051C7" w:rsidRPr="006051C7">
        <w:rPr>
          <w:u w:val="single" w:color="000000"/>
          <w:lang w:val="ru-RU"/>
        </w:rPr>
        <w:t>.</w:t>
      </w:r>
      <w:r w:rsidR="006051C7" w:rsidRPr="006051C7">
        <w:rPr>
          <w:u w:val="single" w:color="000000"/>
        </w:rPr>
        <w:t>ru</w:t>
      </w:r>
      <w:r w:rsidR="006051C7" w:rsidRPr="006051C7">
        <w:rPr>
          <w:u w:val="single" w:color="000000"/>
          <w:lang w:val="ru-RU"/>
        </w:rPr>
        <w:t>/</w:t>
      </w:r>
      <w:r w:rsidR="006051C7" w:rsidRPr="006051C7">
        <w:rPr>
          <w:u w:val="single" w:color="000000"/>
        </w:rPr>
        <w:t>privacy</w:t>
      </w:r>
      <w:r w:rsidR="00AB54CE" w:rsidRPr="003F11B3">
        <w:rPr>
          <w:lang w:val="ru-RU"/>
        </w:rPr>
        <w:t xml:space="preserve"> </w:t>
      </w:r>
    </w:p>
    <w:p w14:paraId="1360EFA9" w14:textId="0834CD4C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1.6. </w:t>
      </w:r>
      <w:r w:rsidR="001C76E7">
        <w:rPr>
          <w:lang w:val="ru-RU"/>
        </w:rPr>
        <w:t xml:space="preserve">  </w:t>
      </w:r>
      <w:r w:rsidRPr="003F11B3">
        <w:rPr>
          <w:lang w:val="ru-RU"/>
        </w:rPr>
        <w:t xml:space="preserve">Оператор предоставляет Политику любому лично обратившемуся лицу.  </w:t>
      </w:r>
    </w:p>
    <w:p w14:paraId="08D6F107" w14:textId="5B4686CF" w:rsidR="00545135" w:rsidRPr="003F11B3" w:rsidRDefault="00AB54CE">
      <w:pPr>
        <w:spacing w:after="205"/>
        <w:ind w:left="1410" w:right="257" w:hanging="435"/>
        <w:rPr>
          <w:lang w:val="ru-RU"/>
        </w:rPr>
      </w:pPr>
      <w:r w:rsidRPr="003F11B3">
        <w:rPr>
          <w:lang w:val="ru-RU"/>
        </w:rPr>
        <w:t>1.7</w:t>
      </w:r>
      <w:r w:rsidR="00660862">
        <w:rPr>
          <w:lang w:val="ru-RU"/>
        </w:rPr>
        <w:t xml:space="preserve">. </w:t>
      </w:r>
      <w:r w:rsidR="009E3933" w:rsidRPr="009E3933">
        <w:rPr>
          <w:lang w:val="ru-RU"/>
        </w:rPr>
        <w:t>Оператор обязуется уведомлять Субъектов о любых изменениях в Политике путем публикации новой редакции на Сайте или иным доступным способом.</w:t>
      </w:r>
    </w:p>
    <w:p w14:paraId="38E949B9" w14:textId="77777777" w:rsidR="00545135" w:rsidRDefault="00AB54CE">
      <w:pPr>
        <w:pStyle w:val="1"/>
        <w:ind w:left="840" w:hanging="300"/>
      </w:pPr>
      <w:proofErr w:type="spellStart"/>
      <w:r>
        <w:lastRenderedPageBreak/>
        <w:t>Цели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rPr>
          <w:color w:val="000000"/>
        </w:rPr>
        <w:t xml:space="preserve">  </w:t>
      </w:r>
    </w:p>
    <w:p w14:paraId="68BE102D" w14:textId="77777777" w:rsidR="00545135" w:rsidRPr="003F11B3" w:rsidRDefault="00AB54CE">
      <w:pPr>
        <w:ind w:right="257"/>
        <w:rPr>
          <w:lang w:val="ru-RU"/>
        </w:rPr>
      </w:pPr>
      <w:r w:rsidRPr="003F11B3">
        <w:rPr>
          <w:lang w:val="ru-RU"/>
        </w:rPr>
        <w:t xml:space="preserve">    Оператор обрабатывает Персональные данные в целях: </w:t>
      </w:r>
    </w:p>
    <w:p w14:paraId="6C442E8B" w14:textId="1ADC4756" w:rsidR="00545135" w:rsidRPr="003F11B3" w:rsidRDefault="00AB54CE" w:rsidP="006051C7">
      <w:pPr>
        <w:ind w:left="985" w:right="257"/>
        <w:rPr>
          <w:lang w:val="ru-RU"/>
        </w:rPr>
      </w:pPr>
      <w:r w:rsidRPr="003F11B3">
        <w:rPr>
          <w:lang w:val="ru-RU"/>
        </w:rPr>
        <w:t>2.1</w:t>
      </w:r>
      <w:r w:rsidR="006051C7" w:rsidRPr="006051C7">
        <w:rPr>
          <w:lang w:val="ru-RU"/>
        </w:rPr>
        <w:t xml:space="preserve"> </w:t>
      </w:r>
      <w:r w:rsidRPr="003F11B3">
        <w:rPr>
          <w:lang w:val="ru-RU"/>
        </w:rPr>
        <w:t>заключения</w:t>
      </w:r>
      <w:r w:rsidR="006051C7" w:rsidRPr="006051C7">
        <w:rPr>
          <w:lang w:val="ru-RU"/>
        </w:rPr>
        <w:t xml:space="preserve"> </w:t>
      </w:r>
      <w:r w:rsidR="006051C7">
        <w:rPr>
          <w:lang w:val="ru-RU"/>
        </w:rPr>
        <w:t>и исполнения</w:t>
      </w:r>
      <w:r w:rsidRPr="003F11B3">
        <w:rPr>
          <w:lang w:val="ru-RU"/>
        </w:rPr>
        <w:t xml:space="preserve"> договор</w:t>
      </w:r>
      <w:r w:rsidR="006051C7">
        <w:rPr>
          <w:lang w:val="ru-RU"/>
        </w:rPr>
        <w:t>а оферты</w:t>
      </w:r>
      <w:r w:rsidRPr="003F11B3">
        <w:rPr>
          <w:lang w:val="ru-RU"/>
        </w:rPr>
        <w:t xml:space="preserve">; </w:t>
      </w:r>
    </w:p>
    <w:p w14:paraId="1A2D403D" w14:textId="72EFFFE6" w:rsidR="00CF39F8" w:rsidRPr="006E7284" w:rsidRDefault="00AB54CE" w:rsidP="00CF39F8">
      <w:pPr>
        <w:spacing w:after="207"/>
        <w:ind w:left="985" w:right="257"/>
        <w:rPr>
          <w:lang w:val="ru-RU"/>
        </w:rPr>
      </w:pPr>
      <w:r w:rsidRPr="003F11B3">
        <w:rPr>
          <w:lang w:val="ru-RU"/>
        </w:rPr>
        <w:t>2.</w:t>
      </w:r>
      <w:r w:rsidR="006051C7">
        <w:rPr>
          <w:lang w:val="ru-RU"/>
        </w:rPr>
        <w:t>2</w:t>
      </w:r>
      <w:r w:rsidRPr="003F11B3">
        <w:rPr>
          <w:lang w:val="ru-RU"/>
        </w:rPr>
        <w:t>. исполнения требований законодательства Российской Федерации</w:t>
      </w:r>
      <w:r w:rsidR="00CF39F8" w:rsidRPr="00CF39F8">
        <w:rPr>
          <w:lang w:val="ru-RU"/>
        </w:rPr>
        <w:t>$</w:t>
      </w:r>
    </w:p>
    <w:p w14:paraId="36C9EA88" w14:textId="62AD7CA3" w:rsidR="00CF39F8" w:rsidRPr="00CF39F8" w:rsidRDefault="00CF39F8" w:rsidP="00CF39F8">
      <w:pPr>
        <w:spacing w:after="207"/>
        <w:ind w:left="985" w:right="257"/>
        <w:rPr>
          <w:lang w:val="ru-RU"/>
        </w:rPr>
      </w:pPr>
      <w:r w:rsidRPr="00CF39F8">
        <w:rPr>
          <w:lang w:val="ru-RU"/>
        </w:rPr>
        <w:t xml:space="preserve">2.3. для осуществления оплаты данные </w:t>
      </w:r>
      <w:proofErr w:type="spellStart"/>
      <w:r w:rsidR="006E7284">
        <w:rPr>
          <w:lang w:val="ru-RU"/>
        </w:rPr>
        <w:t>Суб</w:t>
      </w:r>
      <w:proofErr w:type="spellEnd"/>
      <w:r w:rsidRPr="00CF39F8">
        <w:rPr>
          <w:lang w:val="ru-RU"/>
        </w:rPr>
        <w:t xml:space="preserve"> передаются платежному сервису Ю</w:t>
      </w:r>
      <w:proofErr w:type="spellStart"/>
      <w:r w:rsidRPr="00CF39F8">
        <w:t>Kassa</w:t>
      </w:r>
      <w:proofErr w:type="spellEnd"/>
      <w:r w:rsidRPr="00CF39F8">
        <w:rPr>
          <w:lang w:val="ru-RU"/>
        </w:rPr>
        <w:t xml:space="preserve"> (ООО НКО «</w:t>
      </w:r>
      <w:proofErr w:type="spellStart"/>
      <w:r w:rsidRPr="00CF39F8">
        <w:rPr>
          <w:lang w:val="ru-RU"/>
        </w:rPr>
        <w:t>ЮМани</w:t>
      </w:r>
      <w:proofErr w:type="spellEnd"/>
      <w:r w:rsidRPr="00CF39F8">
        <w:rPr>
          <w:lang w:val="ru-RU"/>
        </w:rPr>
        <w:t>»). Обработка платежных данных (номера карт и т.д.) происходит на стороне платежного шлюза в соответствии с его политикой безопасности.</w:t>
      </w:r>
    </w:p>
    <w:p w14:paraId="21379717" w14:textId="6FA3B6E4" w:rsidR="00545135" w:rsidRPr="0038651C" w:rsidRDefault="00AB54CE">
      <w:pPr>
        <w:pStyle w:val="1"/>
        <w:ind w:left="840" w:hanging="300"/>
        <w:rPr>
          <w:lang w:val="ru-RU"/>
        </w:rPr>
      </w:pPr>
      <w:r w:rsidRPr="0038651C">
        <w:rPr>
          <w:lang w:val="ru-RU"/>
        </w:rPr>
        <w:t xml:space="preserve">Принципы Обработки </w:t>
      </w:r>
      <w:r w:rsidRPr="0038651C">
        <w:rPr>
          <w:color w:val="000000"/>
          <w:lang w:val="ru-RU"/>
        </w:rPr>
        <w:t xml:space="preserve"> </w:t>
      </w:r>
    </w:p>
    <w:p w14:paraId="6CAC10F0" w14:textId="77777777" w:rsidR="00545135" w:rsidRPr="003F11B3" w:rsidRDefault="00AB54CE">
      <w:pPr>
        <w:ind w:left="430" w:right="257"/>
        <w:rPr>
          <w:lang w:val="ru-RU"/>
        </w:rPr>
      </w:pPr>
      <w:r w:rsidRPr="003F11B3">
        <w:rPr>
          <w:lang w:val="ru-RU"/>
        </w:rPr>
        <w:t xml:space="preserve">  Оператор обрабатывает Персональные данные на основе следующих принципов: </w:t>
      </w:r>
    </w:p>
    <w:p w14:paraId="2012C13F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3.1. законная и справедливая основа Обработки; </w:t>
      </w:r>
    </w:p>
    <w:p w14:paraId="0A8C63AF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3.2. Обработка в соответствии с конкретными, заранее определенными и законными целями; </w:t>
      </w:r>
    </w:p>
    <w:p w14:paraId="46D8E33A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3.3. недопущение объединения баз данных, содержащих Персональные данные, Обработка которых осуществляется в целях, несовместимых между собой; </w:t>
      </w:r>
    </w:p>
    <w:p w14:paraId="0991F9D2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3.4. соответствие содержания и объема Персональных данных заявленным целям Обработки; </w:t>
      </w:r>
    </w:p>
    <w:p w14:paraId="4029A749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3.5. точность, достаточность, актуальность и достоверность Персональных данных; </w:t>
      </w:r>
    </w:p>
    <w:p w14:paraId="190365A0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3.6. законность технических мер, направленных на Обработку; </w:t>
      </w:r>
    </w:p>
    <w:p w14:paraId="325E7741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3.7. разумность и целесообразность Обработки; </w:t>
      </w:r>
    </w:p>
    <w:p w14:paraId="4BDF39D0" w14:textId="77777777" w:rsidR="004C28FF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>3.8. хранение Персональных данных не дольше, чем этого требуют цели Обработки, если срок хранения не установлен Законом, договором, стороной которого является Субъект;</w:t>
      </w:r>
    </w:p>
    <w:p w14:paraId="6D11C111" w14:textId="1609920C" w:rsidR="00545135" w:rsidRPr="003F11B3" w:rsidRDefault="004C28FF">
      <w:pPr>
        <w:ind w:left="1410" w:right="257" w:hanging="435"/>
        <w:rPr>
          <w:lang w:val="ru-RU"/>
        </w:rPr>
      </w:pPr>
      <w:r>
        <w:rPr>
          <w:lang w:val="ru-RU"/>
        </w:rPr>
        <w:t>3.9. отсутствие трансграничной передачи Персональных данных;</w:t>
      </w:r>
      <w:r w:rsidR="00AB54CE" w:rsidRPr="003F11B3">
        <w:rPr>
          <w:lang w:val="ru-RU"/>
        </w:rPr>
        <w:t xml:space="preserve"> </w:t>
      </w:r>
    </w:p>
    <w:p w14:paraId="5D289BD1" w14:textId="52741059" w:rsidR="00545135" w:rsidRPr="006E7284" w:rsidRDefault="00AB54CE" w:rsidP="001C76E7">
      <w:pPr>
        <w:spacing w:after="205"/>
        <w:ind w:left="1410" w:right="257" w:hanging="435"/>
        <w:rPr>
          <w:lang w:val="ru-RU"/>
        </w:rPr>
      </w:pPr>
      <w:r w:rsidRPr="003F11B3">
        <w:rPr>
          <w:lang w:val="ru-RU"/>
        </w:rPr>
        <w:t>3.</w:t>
      </w:r>
      <w:r w:rsidR="004C28FF">
        <w:rPr>
          <w:lang w:val="ru-RU"/>
        </w:rPr>
        <w:t>10</w:t>
      </w:r>
      <w:r w:rsidRPr="003F11B3">
        <w:rPr>
          <w:lang w:val="ru-RU"/>
        </w:rPr>
        <w:t>. уничтожение Персональных данных по достижении целей Обработки или в случае утраты необходимости в их достижении, если иное не предусмотрено Законом</w:t>
      </w:r>
      <w:r w:rsidR="001C76E7">
        <w:rPr>
          <w:lang w:val="ru-RU"/>
        </w:rPr>
        <w:t>;</w:t>
      </w:r>
    </w:p>
    <w:p w14:paraId="33D5F683" w14:textId="2A407E7F" w:rsidR="00CF39F8" w:rsidRPr="00CF39F8" w:rsidRDefault="00CF39F8" w:rsidP="001C76E7">
      <w:pPr>
        <w:spacing w:after="205"/>
        <w:ind w:left="1410" w:right="257" w:hanging="435"/>
        <w:rPr>
          <w:lang w:val="ru-RU"/>
        </w:rPr>
      </w:pPr>
      <w:r w:rsidRPr="00CF39F8">
        <w:rPr>
          <w:lang w:val="ru-RU"/>
        </w:rPr>
        <w:t xml:space="preserve">3.11. </w:t>
      </w:r>
      <w:r>
        <w:rPr>
          <w:lang w:val="ru-RU"/>
        </w:rPr>
        <w:t>о</w:t>
      </w:r>
      <w:r w:rsidRPr="00CF39F8">
        <w:rPr>
          <w:lang w:val="ru-RU"/>
        </w:rPr>
        <w:t>бработка персональных данных осуществляется с использованием средств автоматизации.</w:t>
      </w:r>
    </w:p>
    <w:p w14:paraId="32ED01D1" w14:textId="725B1107" w:rsidR="00CF39F8" w:rsidRPr="00CF39F8" w:rsidRDefault="00CF39F8" w:rsidP="001C76E7">
      <w:pPr>
        <w:spacing w:after="205"/>
        <w:ind w:left="1410" w:right="257" w:hanging="435"/>
        <w:rPr>
          <w:lang w:val="ru-RU"/>
        </w:rPr>
      </w:pPr>
      <w:r w:rsidRPr="00CF39F8">
        <w:rPr>
          <w:lang w:val="ru-RU"/>
        </w:rPr>
        <w:t>3.12. не осуществляет сбор и обработк</w:t>
      </w:r>
      <w:r>
        <w:rPr>
          <w:lang w:val="ru-RU"/>
        </w:rPr>
        <w:t>а</w:t>
      </w:r>
      <w:r w:rsidRPr="00CF39F8">
        <w:rPr>
          <w:lang w:val="ru-RU"/>
        </w:rPr>
        <w:t xml:space="preserve"> файлов </w:t>
      </w:r>
      <w:r w:rsidRPr="00CF39F8">
        <w:t>Cookie</w:t>
      </w:r>
      <w:r w:rsidRPr="00CF39F8">
        <w:rPr>
          <w:lang w:val="ru-RU"/>
        </w:rPr>
        <w:t xml:space="preserve"> для отслеживания поведения пользователей или рекламных целей.</w:t>
      </w:r>
    </w:p>
    <w:p w14:paraId="79EE7777" w14:textId="77777777" w:rsidR="00545135" w:rsidRDefault="00AB54CE">
      <w:pPr>
        <w:pStyle w:val="1"/>
        <w:ind w:left="840" w:hanging="300"/>
      </w:pPr>
      <w:proofErr w:type="spellStart"/>
      <w:r>
        <w:t>Перечень</w:t>
      </w:r>
      <w:proofErr w:type="spellEnd"/>
      <w:r>
        <w:t xml:space="preserve"> </w:t>
      </w:r>
      <w:proofErr w:type="spellStart"/>
      <w:r>
        <w:t>обрабатываемых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rPr>
          <w:color w:val="000000"/>
        </w:rPr>
        <w:t xml:space="preserve"> </w:t>
      </w:r>
    </w:p>
    <w:p w14:paraId="2B88ACFB" w14:textId="6DB06706" w:rsidR="00545135" w:rsidRPr="003F11B3" w:rsidRDefault="00AB54CE" w:rsidP="00CE287E">
      <w:pPr>
        <w:ind w:left="1410" w:right="257" w:hanging="435"/>
        <w:rPr>
          <w:lang w:val="ru-RU"/>
        </w:rPr>
      </w:pPr>
      <w:r w:rsidRPr="003F11B3">
        <w:rPr>
          <w:lang w:val="ru-RU"/>
        </w:rPr>
        <w:t>4.1. Персональные данные Субъекта: имя, фамилия, отчество</w:t>
      </w:r>
      <w:r w:rsidR="006051C7">
        <w:rPr>
          <w:lang w:val="ru-RU"/>
        </w:rPr>
        <w:t xml:space="preserve"> (</w:t>
      </w:r>
      <w:r w:rsidR="006051C7" w:rsidRPr="006051C7">
        <w:rPr>
          <w:lang w:val="ru-RU"/>
        </w:rPr>
        <w:t>в случае их изменения, сведения о том, когда, где и по какой причине они изменялись</w:t>
      </w:r>
      <w:r w:rsidR="006051C7">
        <w:rPr>
          <w:lang w:val="ru-RU"/>
        </w:rPr>
        <w:t>)</w:t>
      </w:r>
      <w:r w:rsidRPr="003F11B3">
        <w:rPr>
          <w:lang w:val="ru-RU"/>
        </w:rPr>
        <w:t>, номер телефона, банковские реквизиты</w:t>
      </w:r>
      <w:r w:rsidR="006051C7">
        <w:rPr>
          <w:lang w:val="ru-RU"/>
        </w:rPr>
        <w:t>, д</w:t>
      </w:r>
      <w:r w:rsidR="006051C7" w:rsidRPr="006051C7">
        <w:rPr>
          <w:lang w:val="ru-RU"/>
        </w:rPr>
        <w:t>ата рождения (число, месяц и год рождения)</w:t>
      </w:r>
      <w:r w:rsidR="006051C7">
        <w:rPr>
          <w:lang w:val="ru-RU"/>
        </w:rPr>
        <w:t>, м</w:t>
      </w:r>
      <w:r w:rsidR="006051C7" w:rsidRPr="006051C7">
        <w:rPr>
          <w:lang w:val="ru-RU"/>
        </w:rPr>
        <w:t>есто рождения</w:t>
      </w:r>
      <w:r w:rsidR="006051C7">
        <w:rPr>
          <w:lang w:val="ru-RU"/>
        </w:rPr>
        <w:t>,</w:t>
      </w:r>
      <w:r w:rsidR="006051C7" w:rsidRPr="006051C7">
        <w:rPr>
          <w:lang w:val="ru-RU"/>
        </w:rPr>
        <w:t xml:space="preserve">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</w:t>
      </w:r>
      <w:r w:rsidR="006051C7">
        <w:rPr>
          <w:lang w:val="ru-RU"/>
        </w:rPr>
        <w:t>, р</w:t>
      </w:r>
      <w:r w:rsidR="006051C7" w:rsidRPr="006051C7">
        <w:rPr>
          <w:lang w:val="ru-RU"/>
        </w:rPr>
        <w:t>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на территорию Российской Федерации (серия, номер, когда и кем выдан)</w:t>
      </w:r>
      <w:r w:rsidR="006051C7">
        <w:rPr>
          <w:lang w:val="ru-RU"/>
        </w:rPr>
        <w:t>,</w:t>
      </w:r>
      <w:r w:rsidR="006051C7" w:rsidRPr="006051C7">
        <w:rPr>
          <w:lang w:val="ru-RU"/>
        </w:rPr>
        <w:t xml:space="preserve"> </w:t>
      </w:r>
      <w:r w:rsidR="006051C7">
        <w:rPr>
          <w:lang w:val="ru-RU"/>
        </w:rPr>
        <w:t>с</w:t>
      </w:r>
      <w:r w:rsidR="006051C7" w:rsidRPr="006051C7">
        <w:rPr>
          <w:lang w:val="ru-RU"/>
        </w:rPr>
        <w:t>ведения о гражданстве (подданстве</w:t>
      </w:r>
      <w:r w:rsidR="006051C7">
        <w:rPr>
          <w:lang w:val="ru-RU"/>
        </w:rPr>
        <w:t xml:space="preserve">), </w:t>
      </w:r>
      <w:r w:rsidR="006051C7" w:rsidRPr="006051C7">
        <w:rPr>
          <w:lang w:val="ru-RU"/>
        </w:rPr>
        <w:t>в том числе прежнем, когда и по какой причине изменялось</w:t>
      </w:r>
      <w:r w:rsidR="006051C7">
        <w:rPr>
          <w:lang w:val="ru-RU"/>
        </w:rPr>
        <w:t>, а</w:t>
      </w:r>
      <w:r w:rsidR="006051C7" w:rsidRPr="006051C7">
        <w:rPr>
          <w:lang w:val="ru-RU"/>
        </w:rPr>
        <w:t>дрес и дата регистрации по месту жительства (пребывания)</w:t>
      </w:r>
      <w:r w:rsidR="006051C7">
        <w:rPr>
          <w:lang w:val="ru-RU"/>
        </w:rPr>
        <w:t>, а</w:t>
      </w:r>
      <w:r w:rsidR="006051C7" w:rsidRPr="006051C7">
        <w:rPr>
          <w:lang w:val="ru-RU"/>
        </w:rPr>
        <w:t>дрес фактического проживания (нахождения)</w:t>
      </w:r>
      <w:r w:rsidR="006051C7">
        <w:rPr>
          <w:lang w:val="ru-RU"/>
        </w:rPr>
        <w:t>, н</w:t>
      </w:r>
      <w:r w:rsidR="006051C7" w:rsidRPr="006051C7">
        <w:rPr>
          <w:lang w:val="ru-RU"/>
        </w:rPr>
        <w:t>омера телефонов (домашнего, служебного, мобильного)</w:t>
      </w:r>
      <w:r w:rsidR="006051C7">
        <w:rPr>
          <w:lang w:val="ru-RU"/>
        </w:rPr>
        <w:t>, п</w:t>
      </w:r>
      <w:r w:rsidR="006051C7" w:rsidRPr="006051C7">
        <w:rPr>
          <w:lang w:val="ru-RU"/>
        </w:rPr>
        <w:t>очтовый адрес и адрес электронной почты</w:t>
      </w:r>
      <w:r w:rsidR="006051C7">
        <w:rPr>
          <w:lang w:val="ru-RU"/>
        </w:rPr>
        <w:t>, с</w:t>
      </w:r>
      <w:r w:rsidR="006051C7" w:rsidRPr="006051C7">
        <w:rPr>
          <w:lang w:val="ru-RU"/>
        </w:rPr>
        <w:t>ведения о семейном положении, о составе семьи</w:t>
      </w:r>
      <w:r w:rsidR="006051C7">
        <w:rPr>
          <w:lang w:val="ru-RU"/>
        </w:rPr>
        <w:t>, с</w:t>
      </w:r>
      <w:r w:rsidR="006051C7" w:rsidRPr="006051C7">
        <w:rPr>
          <w:lang w:val="ru-RU"/>
        </w:rPr>
        <w:t>ведения, содержащиеся в свидетельствах о государственной регистрации актов гражданского состояния</w:t>
      </w:r>
      <w:r w:rsidR="00CE287E">
        <w:rPr>
          <w:lang w:val="ru-RU"/>
        </w:rPr>
        <w:t>, с</w:t>
      </w:r>
      <w:r w:rsidR="006051C7" w:rsidRPr="006051C7">
        <w:rPr>
          <w:lang w:val="ru-RU"/>
        </w:rPr>
        <w:t>ведения, содержащиеся в страховом свидетельстве обязательного пенсионного страхования</w:t>
      </w:r>
      <w:r w:rsidR="00CE287E">
        <w:rPr>
          <w:lang w:val="ru-RU"/>
        </w:rPr>
        <w:t>, с</w:t>
      </w:r>
      <w:r w:rsidR="006051C7" w:rsidRPr="006051C7">
        <w:rPr>
          <w:lang w:val="ru-RU"/>
        </w:rPr>
        <w:t>ведения, содержащиеся в свидетельстве о присвоении идентификационного номера налогоплательщика</w:t>
      </w:r>
      <w:r w:rsidR="00CE287E">
        <w:rPr>
          <w:lang w:val="ru-RU"/>
        </w:rPr>
        <w:t>, и</w:t>
      </w:r>
      <w:r w:rsidR="006051C7" w:rsidRPr="006051C7">
        <w:rPr>
          <w:lang w:val="ru-RU"/>
        </w:rPr>
        <w:t>ные сведения, которые субъект персональных данных пожелал сообщить о себе.</w:t>
      </w:r>
    </w:p>
    <w:p w14:paraId="3560ED54" w14:textId="0830A95B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>4.</w:t>
      </w:r>
      <w:r w:rsidR="006051C7">
        <w:rPr>
          <w:lang w:val="ru-RU"/>
        </w:rPr>
        <w:t>2</w:t>
      </w:r>
      <w:r w:rsidRPr="003F11B3">
        <w:rPr>
          <w:lang w:val="ru-RU"/>
        </w:rPr>
        <w:t xml:space="preserve">. Оператор не проверяет: </w:t>
      </w:r>
    </w:p>
    <w:p w14:paraId="627D88AE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4.3.1. дееспособность Субъекта; </w:t>
      </w:r>
    </w:p>
    <w:p w14:paraId="04F15AE6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4.3.2. достоверность представленных Субъектом Персональных данных.  </w:t>
      </w:r>
    </w:p>
    <w:p w14:paraId="3A38DB4F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4.4. Субъект гарантирует:  </w:t>
      </w:r>
    </w:p>
    <w:p w14:paraId="3242308E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4.4.1. предоставленные Персональные данные являются достоверными, актуальными и не нарушают законодательство Российской Федерации; </w:t>
      </w:r>
    </w:p>
    <w:p w14:paraId="304D7CAC" w14:textId="3264F876" w:rsidR="00545135" w:rsidRPr="003F11B3" w:rsidRDefault="00AB54CE">
      <w:pPr>
        <w:spacing w:after="205"/>
        <w:ind w:left="2250" w:right="257" w:hanging="600"/>
        <w:rPr>
          <w:lang w:val="ru-RU"/>
        </w:rPr>
      </w:pPr>
      <w:r w:rsidRPr="003F11B3">
        <w:rPr>
          <w:lang w:val="ru-RU"/>
        </w:rPr>
        <w:lastRenderedPageBreak/>
        <w:t xml:space="preserve">4.4.2. получение согласия третьего лица на передачу Персональных данных Оператору, последующую </w:t>
      </w:r>
      <w:r w:rsidR="000D2BED" w:rsidRPr="003F11B3">
        <w:rPr>
          <w:lang w:val="ru-RU"/>
        </w:rPr>
        <w:t>Обработку в случае, если</w:t>
      </w:r>
      <w:r w:rsidRPr="003F11B3">
        <w:rPr>
          <w:lang w:val="ru-RU"/>
        </w:rPr>
        <w:t xml:space="preserve"> Персональные данные относятся к третьему лицу.  </w:t>
      </w:r>
    </w:p>
    <w:p w14:paraId="27B49818" w14:textId="77777777" w:rsidR="00545135" w:rsidRDefault="00AB54CE">
      <w:pPr>
        <w:pStyle w:val="1"/>
        <w:ind w:left="840" w:hanging="300"/>
      </w:pPr>
      <w:proofErr w:type="spellStart"/>
      <w:r>
        <w:t>Обработка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rPr>
          <w:color w:val="000000"/>
        </w:rPr>
        <w:t xml:space="preserve"> </w:t>
      </w:r>
    </w:p>
    <w:p w14:paraId="563BA0BE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5.1. Оператор обрабатывает Персональные данные на основе Политики и согласия на обработку персональных данных. </w:t>
      </w:r>
    </w:p>
    <w:p w14:paraId="48927290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>5.2. Оператор собирает</w:t>
      </w:r>
      <w:r w:rsidRPr="003F11B3">
        <w:rPr>
          <w:i/>
          <w:lang w:val="ru-RU"/>
        </w:rPr>
        <w:t xml:space="preserve"> </w:t>
      </w:r>
      <w:r w:rsidRPr="003F11B3">
        <w:rPr>
          <w:lang w:val="ru-RU"/>
        </w:rPr>
        <w:t>Персональные данные</w:t>
      </w:r>
      <w:r w:rsidRPr="003F11B3">
        <w:rPr>
          <w:b/>
          <w:lang w:val="ru-RU"/>
        </w:rPr>
        <w:t xml:space="preserve"> </w:t>
      </w:r>
      <w:r w:rsidRPr="003F11B3">
        <w:rPr>
          <w:lang w:val="ru-RU"/>
        </w:rPr>
        <w:t xml:space="preserve">следующими способами: </w:t>
      </w:r>
    </w:p>
    <w:p w14:paraId="3541DA7A" w14:textId="6EFFAB38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5.2.1. Субъект предоставляет данные при </w:t>
      </w:r>
      <w:r w:rsidR="00CE287E">
        <w:rPr>
          <w:lang w:val="ru-RU"/>
        </w:rPr>
        <w:t xml:space="preserve">создании </w:t>
      </w:r>
      <w:r w:rsidRPr="003F11B3">
        <w:rPr>
          <w:lang w:val="ru-RU"/>
        </w:rPr>
        <w:t>формы</w:t>
      </w:r>
      <w:r w:rsidR="00CE287E">
        <w:rPr>
          <w:lang w:val="ru-RU"/>
        </w:rPr>
        <w:t xml:space="preserve"> выбранного документа</w:t>
      </w:r>
      <w:r w:rsidRPr="003F11B3">
        <w:rPr>
          <w:lang w:val="ru-RU"/>
        </w:rPr>
        <w:t xml:space="preserve"> на Сайте; </w:t>
      </w:r>
    </w:p>
    <w:p w14:paraId="3A673DD5" w14:textId="5883D93D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5.2.2. </w:t>
      </w:r>
      <w:r w:rsidR="00CE287E" w:rsidRPr="00CE287E">
        <w:rPr>
          <w:lang w:val="ru-RU"/>
        </w:rPr>
        <w:t xml:space="preserve">Субъект предоставляет данные при </w:t>
      </w:r>
      <w:r w:rsidR="00CE287E">
        <w:rPr>
          <w:lang w:val="ru-RU"/>
        </w:rPr>
        <w:t>оплате выбранного документа</w:t>
      </w:r>
      <w:r w:rsidRPr="003F11B3">
        <w:rPr>
          <w:lang w:val="ru-RU"/>
        </w:rPr>
        <w:t xml:space="preserve">. </w:t>
      </w:r>
    </w:p>
    <w:p w14:paraId="25BBE11B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>5.3. Оператор хранит</w:t>
      </w:r>
      <w:r w:rsidRPr="003F11B3">
        <w:rPr>
          <w:i/>
          <w:lang w:val="ru-RU"/>
        </w:rPr>
        <w:t xml:space="preserve"> </w:t>
      </w:r>
      <w:r w:rsidRPr="003F11B3">
        <w:rPr>
          <w:lang w:val="ru-RU"/>
        </w:rPr>
        <w:t xml:space="preserve">Персональные данные: </w:t>
      </w:r>
    </w:p>
    <w:p w14:paraId="33B7A2A6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5.3.1. исключительно на должным образом защищенных электронных носителях; </w:t>
      </w:r>
    </w:p>
    <w:p w14:paraId="26E78BFA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5.3.2. с использованием баз данных, находящихся на территории Российской Федерации; </w:t>
      </w:r>
    </w:p>
    <w:p w14:paraId="259ADEDD" w14:textId="4E2BD3B4" w:rsidR="00CE287E" w:rsidRPr="003F11B3" w:rsidRDefault="00AB54CE" w:rsidP="00CE287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5.3.3. </w:t>
      </w:r>
      <w:r w:rsidR="000D2BED" w:rsidRPr="000D2BED">
        <w:rPr>
          <w:lang w:val="ru-RU"/>
        </w:rPr>
        <w:t>до достижения целей обработки Персональных данных или до момента утраты необходимости в достижении этих целей, если иное не установлено законодательством Российской Федерации или договором, а также до момента получения требования Субъекта о прекращении Обработки Персональных данных</w:t>
      </w:r>
      <w:r w:rsidR="000D2BED">
        <w:rPr>
          <w:lang w:val="ru-RU"/>
        </w:rPr>
        <w:t>.</w:t>
      </w:r>
    </w:p>
    <w:p w14:paraId="26A718D8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5.4. Оператор не вправе передавать Персональные данные третьим лицам. </w:t>
      </w:r>
    </w:p>
    <w:p w14:paraId="4CA370AF" w14:textId="08265118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>5.</w:t>
      </w:r>
      <w:r w:rsidR="00CE287E">
        <w:rPr>
          <w:lang w:val="ru-RU"/>
        </w:rPr>
        <w:t>5</w:t>
      </w:r>
      <w:r w:rsidRPr="003F11B3">
        <w:rPr>
          <w:lang w:val="ru-RU"/>
        </w:rPr>
        <w:t xml:space="preserve">. В случае подтверждения факта неточности Персональных данных Оператор актуализирует их.  </w:t>
      </w:r>
    </w:p>
    <w:p w14:paraId="26AF2184" w14:textId="7B9A8B46" w:rsidR="000D2BED" w:rsidRDefault="00AB54CE">
      <w:pPr>
        <w:spacing w:after="0" w:line="336" w:lineRule="auto"/>
        <w:ind w:left="1665" w:right="1876" w:hanging="690"/>
        <w:rPr>
          <w:lang w:val="ru-RU"/>
        </w:rPr>
      </w:pPr>
      <w:r w:rsidRPr="003F11B3">
        <w:rPr>
          <w:lang w:val="ru-RU"/>
        </w:rPr>
        <w:t>5.</w:t>
      </w:r>
      <w:r w:rsidR="00CE287E">
        <w:rPr>
          <w:lang w:val="ru-RU"/>
        </w:rPr>
        <w:t>6</w:t>
      </w:r>
      <w:r w:rsidRPr="003F11B3">
        <w:rPr>
          <w:lang w:val="ru-RU"/>
        </w:rPr>
        <w:t xml:space="preserve">. Оператор уничтожает Персональные данные в следующих случаях:  </w:t>
      </w:r>
    </w:p>
    <w:p w14:paraId="3526CA9B" w14:textId="46EA1EC7" w:rsidR="00545135" w:rsidRPr="003F11B3" w:rsidRDefault="000D2BED" w:rsidP="007257E3">
      <w:pPr>
        <w:spacing w:after="0" w:line="336" w:lineRule="auto"/>
        <w:ind w:left="1665" w:right="1876" w:hanging="225"/>
        <w:rPr>
          <w:lang w:val="ru-RU"/>
        </w:rPr>
      </w:pPr>
      <w:r>
        <w:rPr>
          <w:lang w:val="ru-RU"/>
        </w:rPr>
        <w:t xml:space="preserve">    </w:t>
      </w:r>
      <w:r w:rsidR="00AB54CE" w:rsidRPr="003F11B3">
        <w:rPr>
          <w:lang w:val="ru-RU"/>
        </w:rPr>
        <w:t>5.</w:t>
      </w:r>
      <w:r w:rsidR="00CE287E">
        <w:rPr>
          <w:lang w:val="ru-RU"/>
        </w:rPr>
        <w:t>6</w:t>
      </w:r>
      <w:r w:rsidR="00AB54CE" w:rsidRPr="003F11B3">
        <w:rPr>
          <w:lang w:val="ru-RU"/>
        </w:rPr>
        <w:t>.1. наличие угрозы безопасности Сайта</w:t>
      </w:r>
      <w:r w:rsidR="00641804">
        <w:rPr>
          <w:lang w:val="ru-RU"/>
        </w:rPr>
        <w:t>, но только</w:t>
      </w:r>
      <w:r w:rsidR="00641804" w:rsidRPr="007257E3">
        <w:rPr>
          <w:lang w:val="ru-RU"/>
        </w:rPr>
        <w:t xml:space="preserve"> </w:t>
      </w:r>
      <w:r w:rsidR="00641804">
        <w:rPr>
          <w:lang w:val="ru-RU"/>
        </w:rPr>
        <w:t xml:space="preserve">тех Персональных </w:t>
      </w:r>
      <w:r w:rsidR="00641804" w:rsidRPr="007257E3">
        <w:rPr>
          <w:lang w:val="ru-RU"/>
        </w:rPr>
        <w:t>данных, которые непосредственно создают эту угрозу, или в случае, если продолжение их обработки невозможно</w:t>
      </w:r>
      <w:r w:rsidR="00AB54CE" w:rsidRPr="003F11B3">
        <w:rPr>
          <w:lang w:val="ru-RU"/>
        </w:rPr>
        <w:t xml:space="preserve">; </w:t>
      </w:r>
    </w:p>
    <w:p w14:paraId="41D5A43C" w14:textId="35E70179" w:rsidR="00641804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>5.</w:t>
      </w:r>
      <w:r w:rsidR="00CE287E">
        <w:rPr>
          <w:lang w:val="ru-RU"/>
        </w:rPr>
        <w:t>6</w:t>
      </w:r>
      <w:r w:rsidRPr="003F11B3">
        <w:rPr>
          <w:lang w:val="ru-RU"/>
        </w:rPr>
        <w:t>.2. по запросу Субъекта.</w:t>
      </w:r>
    </w:p>
    <w:p w14:paraId="325FC264" w14:textId="2CB7112E" w:rsidR="00641804" w:rsidRDefault="00641804">
      <w:pPr>
        <w:ind w:left="1660" w:right="257"/>
        <w:rPr>
          <w:lang w:val="ru-RU"/>
        </w:rPr>
      </w:pPr>
      <w:r>
        <w:rPr>
          <w:lang w:val="ru-RU"/>
        </w:rPr>
        <w:t>5.</w:t>
      </w:r>
      <w:r w:rsidR="00CE287E">
        <w:rPr>
          <w:lang w:val="ru-RU"/>
        </w:rPr>
        <w:t>6</w:t>
      </w:r>
      <w:r>
        <w:rPr>
          <w:lang w:val="ru-RU"/>
        </w:rPr>
        <w:t xml:space="preserve">.3. </w:t>
      </w:r>
      <w:r w:rsidRPr="007257E3">
        <w:rPr>
          <w:lang w:val="ru-RU"/>
        </w:rPr>
        <w:t>достижении целей обработки</w:t>
      </w:r>
      <w:r>
        <w:rPr>
          <w:lang w:val="ru-RU"/>
        </w:rPr>
        <w:t xml:space="preserve"> Персональных данных;</w:t>
      </w:r>
    </w:p>
    <w:p w14:paraId="2C377EC4" w14:textId="7A4F5693" w:rsidR="00545135" w:rsidRPr="003F11B3" w:rsidRDefault="00641804">
      <w:pPr>
        <w:ind w:left="1660" w:right="257"/>
        <w:rPr>
          <w:lang w:val="ru-RU"/>
        </w:rPr>
      </w:pPr>
      <w:r>
        <w:rPr>
          <w:lang w:val="ru-RU"/>
        </w:rPr>
        <w:t>5.</w:t>
      </w:r>
      <w:r w:rsidR="00CE287E">
        <w:rPr>
          <w:lang w:val="ru-RU"/>
        </w:rPr>
        <w:t>6</w:t>
      </w:r>
      <w:r>
        <w:rPr>
          <w:lang w:val="ru-RU"/>
        </w:rPr>
        <w:t xml:space="preserve">.4. </w:t>
      </w:r>
      <w:r w:rsidRPr="007257E3">
        <w:rPr>
          <w:lang w:val="ru-RU"/>
        </w:rPr>
        <w:t>истечении срока хранения</w:t>
      </w:r>
      <w:r>
        <w:rPr>
          <w:lang w:val="ru-RU"/>
        </w:rPr>
        <w:t xml:space="preserve"> Персональных данных</w:t>
      </w:r>
      <w:r w:rsidR="00CE287E">
        <w:rPr>
          <w:lang w:val="ru-RU"/>
        </w:rPr>
        <w:t xml:space="preserve"> (24 часа с момента получения данных).</w:t>
      </w:r>
    </w:p>
    <w:p w14:paraId="6806F29A" w14:textId="54BD6831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>5.</w:t>
      </w:r>
      <w:r w:rsidR="00CE287E">
        <w:rPr>
          <w:lang w:val="ru-RU"/>
        </w:rPr>
        <w:t>7</w:t>
      </w:r>
      <w:r w:rsidRPr="003F11B3">
        <w:rPr>
          <w:lang w:val="ru-RU"/>
        </w:rPr>
        <w:t xml:space="preserve">. Оператор удаляет всю полученную от Субъекта информацию при отзыве им согласия. </w:t>
      </w:r>
    </w:p>
    <w:p w14:paraId="6D95F022" w14:textId="6853CDD5" w:rsidR="00545135" w:rsidRPr="003F11B3" w:rsidRDefault="00AB54CE">
      <w:pPr>
        <w:spacing w:after="205"/>
        <w:ind w:left="1410" w:right="257" w:hanging="435"/>
        <w:rPr>
          <w:lang w:val="ru-RU"/>
        </w:rPr>
      </w:pPr>
      <w:r w:rsidRPr="003F11B3">
        <w:rPr>
          <w:lang w:val="ru-RU"/>
        </w:rPr>
        <w:t>5.</w:t>
      </w:r>
      <w:r w:rsidR="00CE287E">
        <w:rPr>
          <w:lang w:val="ru-RU"/>
        </w:rPr>
        <w:t>8</w:t>
      </w:r>
      <w:r w:rsidRPr="003F11B3">
        <w:rPr>
          <w:lang w:val="ru-RU"/>
        </w:rPr>
        <w:t xml:space="preserve">. Оператор вправе временно прекратить обработку Персональных данных, т.е. блокировать Обработку (за исключением случаев, если Обработка необходима для уточнения Персональных данных). </w:t>
      </w:r>
    </w:p>
    <w:p w14:paraId="2C2A41A9" w14:textId="77777777" w:rsidR="00545135" w:rsidRDefault="00AB54CE">
      <w:pPr>
        <w:pStyle w:val="1"/>
        <w:ind w:left="840" w:hanging="300"/>
      </w:pPr>
      <w:proofErr w:type="spellStart"/>
      <w:r>
        <w:t>Права</w:t>
      </w:r>
      <w:proofErr w:type="spellEnd"/>
      <w:r>
        <w:t xml:space="preserve"> </w:t>
      </w:r>
      <w:proofErr w:type="spellStart"/>
      <w:r>
        <w:t>Субъекта</w:t>
      </w:r>
      <w:proofErr w:type="spellEnd"/>
      <w:r>
        <w:rPr>
          <w:color w:val="000000"/>
        </w:rPr>
        <w:t xml:space="preserve"> </w:t>
      </w:r>
    </w:p>
    <w:p w14:paraId="6C25CD3A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6.1. Субъект вправе направить Оператору запрос в порядке, предусмотренном Политикой, на получение информации об Обработке, в том числе содержащей: </w:t>
      </w:r>
    </w:p>
    <w:p w14:paraId="013F2C4D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6.1.1. подтверждение факта Обработки; </w:t>
      </w:r>
    </w:p>
    <w:p w14:paraId="6F932DC2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6.1.2. правовые основания Обработки; </w:t>
      </w:r>
    </w:p>
    <w:p w14:paraId="7C4F569F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6.1.3. цели и применяемые Оператором способы Обработки; </w:t>
      </w:r>
    </w:p>
    <w:p w14:paraId="0ABB13C4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6.1.4. какие именно Персональные данные обрабатываются и источник их получения; </w:t>
      </w:r>
    </w:p>
    <w:p w14:paraId="45F1FF60" w14:textId="77777777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 xml:space="preserve">6.1.5. сроки Обработки, в том числе сроки хранения Персональных данных; </w:t>
      </w:r>
    </w:p>
    <w:p w14:paraId="6FDED00D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6.1.6. порядок осуществления прав, предусмотренных законодательством Российской Федерации; </w:t>
      </w:r>
    </w:p>
    <w:p w14:paraId="2C08DB7C" w14:textId="0FC168DE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>6.1.</w:t>
      </w:r>
      <w:r w:rsidR="00ED7309">
        <w:rPr>
          <w:lang w:val="ru-RU"/>
        </w:rPr>
        <w:t>7</w:t>
      </w:r>
      <w:r w:rsidRPr="003F11B3">
        <w:rPr>
          <w:lang w:val="ru-RU"/>
        </w:rPr>
        <w:t xml:space="preserve">. сведения о лицах, которым могут быть переданы Персональные данные на основании договора с Оператором или в соответствии с законодательством Российской Федерации; </w:t>
      </w:r>
    </w:p>
    <w:p w14:paraId="6AD8F7AA" w14:textId="09E0D675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>6.1.</w:t>
      </w:r>
      <w:r w:rsidR="00ED7309">
        <w:rPr>
          <w:lang w:val="ru-RU"/>
        </w:rPr>
        <w:t>8</w:t>
      </w:r>
      <w:r w:rsidRPr="003F11B3">
        <w:rPr>
          <w:lang w:val="ru-RU"/>
        </w:rPr>
        <w:t xml:space="preserve">. наименование или фамилию, имя, отчество и адрес лица, осуществляющего Обработку по поручению Оператора, если Обработка поручена или будет поручена такому лицу; </w:t>
      </w:r>
    </w:p>
    <w:p w14:paraId="20A229DF" w14:textId="118FF6C3" w:rsidR="00545135" w:rsidRPr="003F11B3" w:rsidRDefault="00AB54CE">
      <w:pPr>
        <w:ind w:left="1575" w:right="257"/>
        <w:rPr>
          <w:lang w:val="ru-RU"/>
        </w:rPr>
      </w:pPr>
      <w:r w:rsidRPr="003F11B3">
        <w:rPr>
          <w:lang w:val="ru-RU"/>
        </w:rPr>
        <w:t>6.1.</w:t>
      </w:r>
      <w:r w:rsidR="00ED7309">
        <w:rPr>
          <w:lang w:val="ru-RU"/>
        </w:rPr>
        <w:t>9</w:t>
      </w:r>
      <w:r w:rsidRPr="003F11B3">
        <w:rPr>
          <w:lang w:val="ru-RU"/>
        </w:rPr>
        <w:t xml:space="preserve">. иные сведения, предусмотренные законодательством Российской Федерации. </w:t>
      </w:r>
    </w:p>
    <w:p w14:paraId="082D2642" w14:textId="13937EC4" w:rsidR="00545135" w:rsidRPr="003F11B3" w:rsidRDefault="00AB54CE">
      <w:pPr>
        <w:spacing w:after="205"/>
        <w:ind w:left="2265" w:right="257" w:hanging="692"/>
        <w:rPr>
          <w:lang w:val="ru-RU"/>
        </w:rPr>
      </w:pPr>
      <w:r w:rsidRPr="003F11B3">
        <w:rPr>
          <w:lang w:val="ru-RU"/>
        </w:rPr>
        <w:t>6.1.1</w:t>
      </w:r>
      <w:r w:rsidR="00ED7309">
        <w:rPr>
          <w:lang w:val="ru-RU"/>
        </w:rPr>
        <w:t>0</w:t>
      </w:r>
      <w:r w:rsidRPr="003F11B3">
        <w:rPr>
          <w:lang w:val="ru-RU"/>
        </w:rPr>
        <w:t xml:space="preserve">. Субъект может в любой момент отозвать свое согласие на обработку персональных данных, направив Оператору уведомление посредством электронной почты на </w:t>
      </w:r>
      <w:r w:rsidRPr="003F11B3">
        <w:rPr>
          <w:lang w:val="ru-RU"/>
        </w:rPr>
        <w:lastRenderedPageBreak/>
        <w:t xml:space="preserve">электронный адрес Оператора </w:t>
      </w:r>
      <w:proofErr w:type="spellStart"/>
      <w:r w:rsidR="00CE287E">
        <w:t>zlatar</w:t>
      </w:r>
      <w:proofErr w:type="spellEnd"/>
      <w:r w:rsidR="00CE287E" w:rsidRPr="00CE287E">
        <w:rPr>
          <w:lang w:val="ru-RU"/>
        </w:rPr>
        <w:t>27@</w:t>
      </w:r>
      <w:r w:rsidR="00CE287E">
        <w:t>mail</w:t>
      </w:r>
      <w:r w:rsidR="00CE287E" w:rsidRPr="00CE287E">
        <w:rPr>
          <w:lang w:val="ru-RU"/>
        </w:rPr>
        <w:t>.</w:t>
      </w:r>
      <w:r w:rsidR="00CE287E">
        <w:t>ru</w:t>
      </w:r>
      <w:r w:rsidRPr="003F11B3">
        <w:rPr>
          <w:lang w:val="ru-RU"/>
        </w:rPr>
        <w:t xml:space="preserve"> с пометкой «Отзыв согласия на обработку персональных данных». </w:t>
      </w:r>
    </w:p>
    <w:p w14:paraId="47216813" w14:textId="77777777" w:rsidR="00545135" w:rsidRDefault="00AB54CE">
      <w:pPr>
        <w:pStyle w:val="1"/>
        <w:ind w:left="840" w:hanging="300"/>
      </w:pPr>
      <w:proofErr w:type="spellStart"/>
      <w:r>
        <w:t>Обязанности</w:t>
      </w:r>
      <w:proofErr w:type="spellEnd"/>
      <w:r>
        <w:t xml:space="preserve"> </w:t>
      </w:r>
      <w:proofErr w:type="spellStart"/>
      <w:r>
        <w:t>Оператора</w:t>
      </w:r>
      <w:proofErr w:type="spellEnd"/>
      <w:r>
        <w:rPr>
          <w:color w:val="000000"/>
        </w:rPr>
        <w:t xml:space="preserve"> </w:t>
      </w:r>
    </w:p>
    <w:p w14:paraId="67A28049" w14:textId="77777777" w:rsidR="00545135" w:rsidRDefault="00AB54CE">
      <w:pPr>
        <w:ind w:left="985" w:right="257"/>
      </w:pPr>
      <w:r>
        <w:t xml:space="preserve">7.1.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: </w:t>
      </w:r>
    </w:p>
    <w:p w14:paraId="60205320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7.1.1. по запросу Субъекта предоставлять информацию об Обработке или обоснованный отказ; </w:t>
      </w:r>
    </w:p>
    <w:p w14:paraId="5321CDF6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7.1.2. принимать меры, необходимые и достаточные для обеспечения выполнения обязанностей, предусмотренных законодательством Российской Федерации. </w:t>
      </w:r>
    </w:p>
    <w:p w14:paraId="52E74051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7.1.3. по требованию Субъекта уточнять обрабатываемые Персональные данные, блокировать или удалять, если они являются неполными, устаревшими, неточными, незаконно полученными или ненужными для заявленной цели Обработки; </w:t>
      </w:r>
    </w:p>
    <w:p w14:paraId="0C9B3720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7.1.4. обеспечить правомерность Обработки. В случае, если обеспечить правомерность Обработки невозможно, Оператор в срок, не превышающий 10 (десять) рабочих дней с даты выявления неправомерной Обработки, обязан уничтожить Персональные данные; </w:t>
      </w:r>
    </w:p>
    <w:p w14:paraId="399E75FB" w14:textId="77777777" w:rsidR="00545135" w:rsidRPr="003F11B3" w:rsidRDefault="00AB54CE">
      <w:pPr>
        <w:spacing w:after="205"/>
        <w:ind w:left="2250" w:right="257" w:hanging="600"/>
        <w:rPr>
          <w:lang w:val="ru-RU"/>
        </w:rPr>
      </w:pPr>
      <w:r w:rsidRPr="003F11B3">
        <w:rPr>
          <w:lang w:val="ru-RU"/>
        </w:rPr>
        <w:t xml:space="preserve">7.1.5. прекратить Обработку и уничтожить Персональные данные (если их сохранение более не требуется для целей Обработки) в срок, не превышающий 30 (тридцать) дней с даты поступления от Субъекта отзыва согласия, за исключением случаев, когда Обработка может быть продолжена в соответствии с законодательством Российской Федерации. </w:t>
      </w:r>
    </w:p>
    <w:p w14:paraId="0F20F03C" w14:textId="77777777" w:rsidR="00545135" w:rsidRPr="003F11B3" w:rsidRDefault="00AB54CE">
      <w:pPr>
        <w:pStyle w:val="1"/>
        <w:ind w:left="840" w:hanging="300"/>
        <w:rPr>
          <w:lang w:val="ru-RU"/>
        </w:rPr>
      </w:pPr>
      <w:r w:rsidRPr="003F11B3">
        <w:rPr>
          <w:lang w:val="ru-RU"/>
        </w:rPr>
        <w:t>Меры по обеспечению защиты Персональных данных</w:t>
      </w:r>
      <w:r w:rsidRPr="003F11B3">
        <w:rPr>
          <w:color w:val="000000"/>
          <w:lang w:val="ru-RU"/>
        </w:rPr>
        <w:t xml:space="preserve"> </w:t>
      </w:r>
    </w:p>
    <w:p w14:paraId="7DACDD4C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8.1. Оператор обеспечивает реализацию правовых, организационных и технических мер, необходимых и достаточных для обеспечения защиты Персональных данных.  </w:t>
      </w:r>
    </w:p>
    <w:p w14:paraId="6BB2B2F4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8.2. Правовые меры включают: </w:t>
      </w:r>
    </w:p>
    <w:p w14:paraId="41882EB4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8.2.1. разработку Оператором локальных документов, реализующих требования российского законодательства, в том числе – Политики и размещение ее на Сайте; </w:t>
      </w:r>
    </w:p>
    <w:p w14:paraId="2074972B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8.2.2. отказ от любых способов Обработки, не соответствующих целям, заранее определенным Оператором. </w:t>
      </w:r>
    </w:p>
    <w:p w14:paraId="33D8160D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>8.3. Организационные</w:t>
      </w:r>
      <w:r w:rsidRPr="003F11B3">
        <w:rPr>
          <w:i/>
          <w:lang w:val="ru-RU"/>
        </w:rPr>
        <w:t xml:space="preserve"> </w:t>
      </w:r>
      <w:r w:rsidRPr="003F11B3">
        <w:rPr>
          <w:lang w:val="ru-RU"/>
        </w:rPr>
        <w:t xml:space="preserve">меры включают: </w:t>
      </w:r>
    </w:p>
    <w:p w14:paraId="206B8F80" w14:textId="77B89BF0" w:rsidR="00545135" w:rsidRPr="00CE287E" w:rsidRDefault="00AB54CE" w:rsidP="00CE287E">
      <w:pPr>
        <w:ind w:left="1660" w:right="257"/>
      </w:pPr>
      <w:r w:rsidRPr="003F11B3">
        <w:rPr>
          <w:lang w:val="ru-RU"/>
        </w:rPr>
        <w:t xml:space="preserve">8.3.1. назначение лица, ответственного за организацию </w:t>
      </w:r>
      <w:r w:rsidRPr="007257E3">
        <w:rPr>
          <w:lang w:val="ru-RU"/>
        </w:rPr>
        <w:t xml:space="preserve">Обработки; </w:t>
      </w:r>
    </w:p>
    <w:p w14:paraId="596CF139" w14:textId="2F693928" w:rsidR="00545135" w:rsidRPr="003F11B3" w:rsidRDefault="00AB54CE">
      <w:pPr>
        <w:ind w:left="1660" w:right="257"/>
        <w:rPr>
          <w:lang w:val="ru-RU"/>
        </w:rPr>
      </w:pPr>
      <w:r w:rsidRPr="003F11B3">
        <w:rPr>
          <w:lang w:val="ru-RU"/>
        </w:rPr>
        <w:t>8.3.</w:t>
      </w:r>
      <w:r w:rsidR="00CE287E" w:rsidRPr="00CE287E">
        <w:rPr>
          <w:lang w:val="ru-RU"/>
        </w:rPr>
        <w:t>2</w:t>
      </w:r>
      <w:r w:rsidRPr="003F11B3">
        <w:rPr>
          <w:lang w:val="ru-RU"/>
        </w:rPr>
        <w:t xml:space="preserve">. периодическая оценка рисков, касающихся процесса Обработки; </w:t>
      </w:r>
    </w:p>
    <w:p w14:paraId="436EFBBD" w14:textId="2C9C76BC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>8.3.</w:t>
      </w:r>
      <w:r w:rsidR="00CE287E" w:rsidRPr="00CE287E">
        <w:rPr>
          <w:lang w:val="ru-RU"/>
        </w:rPr>
        <w:t>3</w:t>
      </w:r>
      <w:r w:rsidRPr="003F11B3">
        <w:rPr>
          <w:lang w:val="ru-RU"/>
        </w:rPr>
        <w:t xml:space="preserve">. проведение периодических проверок в целях осуществления внутреннего контроля соответствия Обработки требованиям законодательства Российской Федерации.  </w:t>
      </w:r>
    </w:p>
    <w:p w14:paraId="13BC47F2" w14:textId="77777777" w:rsidR="00545135" w:rsidRPr="003F11B3" w:rsidRDefault="00AB54CE">
      <w:pPr>
        <w:ind w:left="985" w:right="257"/>
        <w:rPr>
          <w:lang w:val="ru-RU"/>
        </w:rPr>
      </w:pPr>
      <w:r w:rsidRPr="003F11B3">
        <w:rPr>
          <w:lang w:val="ru-RU"/>
        </w:rPr>
        <w:t xml:space="preserve">8.4. Технические меры: </w:t>
      </w:r>
    </w:p>
    <w:p w14:paraId="3920D0ED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8.4.1. предотвращение, в том числе путем проведения внутренних расследований, несанкционированного доступа к системам, в которых хранятся Персональные данные; </w:t>
      </w:r>
    </w:p>
    <w:p w14:paraId="3AFBEEE9" w14:textId="77777777" w:rsidR="00545135" w:rsidRPr="003F11B3" w:rsidRDefault="00AB54CE">
      <w:pPr>
        <w:ind w:left="2250" w:right="257" w:hanging="600"/>
        <w:rPr>
          <w:lang w:val="ru-RU"/>
        </w:rPr>
      </w:pPr>
      <w:r w:rsidRPr="003F11B3">
        <w:rPr>
          <w:lang w:val="ru-RU"/>
        </w:rPr>
        <w:t xml:space="preserve">8.4.2. резервирование и восстановление Персональных данных, работоспособности технических средств и программного обеспечения, средств защиты информации в информационных системах Персональных данных; </w:t>
      </w:r>
    </w:p>
    <w:p w14:paraId="6E09402D" w14:textId="22DCAF83" w:rsidR="00545135" w:rsidRDefault="00AB54CE">
      <w:pPr>
        <w:spacing w:after="207"/>
        <w:ind w:left="1660" w:right="257"/>
      </w:pPr>
      <w:r>
        <w:t xml:space="preserve">8.4.3. </w:t>
      </w:r>
      <w:proofErr w:type="spellStart"/>
      <w:r>
        <w:t>иные</w:t>
      </w:r>
      <w:proofErr w:type="spellEnd"/>
      <w:r>
        <w:t xml:space="preserve"> </w:t>
      </w:r>
      <w:proofErr w:type="spellStart"/>
      <w:r>
        <w:t>необходимые</w:t>
      </w:r>
      <w:proofErr w:type="spellEnd"/>
      <w:r>
        <w:t xml:space="preserve"> </w:t>
      </w:r>
      <w:proofErr w:type="spellStart"/>
      <w:r>
        <w:t>меры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. </w:t>
      </w:r>
    </w:p>
    <w:p w14:paraId="73EFEEE3" w14:textId="77777777" w:rsidR="00545135" w:rsidRDefault="00AB54CE">
      <w:pPr>
        <w:pStyle w:val="1"/>
        <w:ind w:left="840" w:hanging="300"/>
      </w:pPr>
      <w:proofErr w:type="spellStart"/>
      <w:r>
        <w:t>Ограничение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Политики</w:t>
      </w:r>
      <w:proofErr w:type="spellEnd"/>
      <w:r>
        <w:rPr>
          <w:color w:val="000000"/>
        </w:rPr>
        <w:t xml:space="preserve"> </w:t>
      </w:r>
    </w:p>
    <w:p w14:paraId="56AC7413" w14:textId="77777777" w:rsidR="00545135" w:rsidRPr="003F11B3" w:rsidRDefault="00AB54CE">
      <w:pPr>
        <w:ind w:left="1410" w:right="257" w:hanging="435"/>
        <w:rPr>
          <w:lang w:val="ru-RU"/>
        </w:rPr>
      </w:pPr>
      <w:r w:rsidRPr="003F11B3">
        <w:rPr>
          <w:lang w:val="ru-RU"/>
        </w:rPr>
        <w:t xml:space="preserve">9.1. Действие Политики распространяется исключительно на Сайт и не применяется к другим интернет-ресурсам. </w:t>
      </w:r>
    </w:p>
    <w:p w14:paraId="30EDCF40" w14:textId="77777777" w:rsidR="00545135" w:rsidRPr="003F11B3" w:rsidRDefault="00AB54CE">
      <w:pPr>
        <w:spacing w:after="205"/>
        <w:ind w:left="1410" w:right="257" w:hanging="435"/>
        <w:rPr>
          <w:lang w:val="ru-RU"/>
        </w:rPr>
      </w:pPr>
      <w:r w:rsidRPr="003F11B3">
        <w:rPr>
          <w:lang w:val="ru-RU"/>
        </w:rPr>
        <w:t xml:space="preserve">9.2. Оператор не несет ответственность за действия третьих лиц, получивших доступ к Персональным данным по вине Субъекта. </w:t>
      </w:r>
    </w:p>
    <w:p w14:paraId="2E3495A1" w14:textId="77777777" w:rsidR="00545135" w:rsidRDefault="00AB54CE">
      <w:pPr>
        <w:pStyle w:val="1"/>
        <w:ind w:left="855" w:hanging="400"/>
      </w:pPr>
      <w:proofErr w:type="spellStart"/>
      <w:r>
        <w:t>Обращения</w:t>
      </w:r>
      <w:proofErr w:type="spellEnd"/>
      <w:r>
        <w:t xml:space="preserve"> </w:t>
      </w:r>
      <w:proofErr w:type="spellStart"/>
      <w:r>
        <w:t>Субъекта</w:t>
      </w:r>
      <w:proofErr w:type="spellEnd"/>
      <w:r>
        <w:rPr>
          <w:color w:val="000000"/>
        </w:rPr>
        <w:t xml:space="preserve"> </w:t>
      </w:r>
    </w:p>
    <w:p w14:paraId="325D10FD" w14:textId="77777777" w:rsidR="00545135" w:rsidRPr="003F11B3" w:rsidRDefault="00AB54CE">
      <w:pPr>
        <w:ind w:left="1410" w:right="257" w:hanging="535"/>
        <w:rPr>
          <w:lang w:val="ru-RU"/>
        </w:rPr>
      </w:pPr>
      <w:r w:rsidRPr="003F11B3">
        <w:rPr>
          <w:lang w:val="ru-RU"/>
        </w:rPr>
        <w:t xml:space="preserve">10.1. Субъект или его представитель вправе направить Оператору свои обращения/запросы, в том числе относительно Обработки, отозвать согласие на Обработку: </w:t>
      </w:r>
    </w:p>
    <w:p w14:paraId="37618909" w14:textId="319A8ADB" w:rsidR="00545135" w:rsidRPr="003F11B3" w:rsidRDefault="00AB54CE">
      <w:pPr>
        <w:ind w:left="1575" w:right="257"/>
        <w:rPr>
          <w:lang w:val="ru-RU"/>
        </w:rPr>
      </w:pPr>
      <w:r w:rsidRPr="003F11B3">
        <w:rPr>
          <w:lang w:val="ru-RU"/>
        </w:rPr>
        <w:lastRenderedPageBreak/>
        <w:t xml:space="preserve">10.1.1. в форме электронного документа по адресу электронной почты: </w:t>
      </w:r>
      <w:proofErr w:type="spellStart"/>
      <w:r w:rsidR="00CE287E">
        <w:t>zlatar</w:t>
      </w:r>
      <w:proofErr w:type="spellEnd"/>
      <w:r w:rsidR="00CE287E" w:rsidRPr="00CE287E">
        <w:rPr>
          <w:lang w:val="ru-RU"/>
        </w:rPr>
        <w:t>27@</w:t>
      </w:r>
      <w:r w:rsidR="00CE287E">
        <w:t>mail</w:t>
      </w:r>
      <w:r w:rsidR="00CE287E" w:rsidRPr="00CE287E">
        <w:rPr>
          <w:lang w:val="ru-RU"/>
        </w:rPr>
        <w:t>.</w:t>
      </w:r>
      <w:r w:rsidR="00CE287E">
        <w:t>ru</w:t>
      </w:r>
      <w:r w:rsidR="006E7284">
        <w:rPr>
          <w:lang w:val="ru-RU"/>
        </w:rPr>
        <w:t>.</w:t>
      </w:r>
      <w:r w:rsidRPr="003F11B3">
        <w:rPr>
          <w:lang w:val="ru-RU"/>
        </w:rPr>
        <w:t xml:space="preserve"> </w:t>
      </w:r>
    </w:p>
    <w:p w14:paraId="33D2F0EB" w14:textId="77777777" w:rsidR="00545135" w:rsidRPr="003F11B3" w:rsidRDefault="00AB54CE">
      <w:pPr>
        <w:ind w:left="885" w:right="257"/>
        <w:rPr>
          <w:lang w:val="ru-RU"/>
        </w:rPr>
      </w:pPr>
      <w:r w:rsidRPr="003F11B3">
        <w:rPr>
          <w:lang w:val="ru-RU"/>
        </w:rPr>
        <w:t xml:space="preserve">10.2. Запрос должен содержать следующую информацию: </w:t>
      </w:r>
    </w:p>
    <w:p w14:paraId="3E712842" w14:textId="77777777" w:rsidR="00545135" w:rsidRPr="003F11B3" w:rsidRDefault="00AB54CE">
      <w:pPr>
        <w:ind w:left="1575" w:right="257"/>
        <w:rPr>
          <w:lang w:val="ru-RU"/>
        </w:rPr>
      </w:pPr>
      <w:r w:rsidRPr="003F11B3">
        <w:rPr>
          <w:lang w:val="ru-RU"/>
        </w:rPr>
        <w:t xml:space="preserve">10.2.1. сведения о документе, удостоверяющем личность Субъекта; </w:t>
      </w:r>
    </w:p>
    <w:p w14:paraId="1622515B" w14:textId="09E5B6FF" w:rsidR="00545135" w:rsidRPr="003F11B3" w:rsidRDefault="00AB54CE">
      <w:pPr>
        <w:ind w:left="2265" w:right="257" w:hanging="700"/>
        <w:rPr>
          <w:lang w:val="ru-RU"/>
        </w:rPr>
      </w:pPr>
      <w:r w:rsidRPr="003F11B3">
        <w:rPr>
          <w:lang w:val="ru-RU"/>
        </w:rPr>
        <w:t xml:space="preserve">10.2.2. сведения, подтверждающие отношения Субъекта и Оператора (адрес электронной почты); </w:t>
      </w:r>
    </w:p>
    <w:p w14:paraId="3D97E0AF" w14:textId="77777777" w:rsidR="00545135" w:rsidRPr="003F11B3" w:rsidRDefault="00AB54CE">
      <w:pPr>
        <w:ind w:left="2265" w:right="257" w:hanging="700"/>
        <w:rPr>
          <w:lang w:val="ru-RU"/>
        </w:rPr>
      </w:pPr>
      <w:r w:rsidRPr="003F11B3">
        <w:rPr>
          <w:lang w:val="ru-RU"/>
        </w:rPr>
        <w:t xml:space="preserve">10.2.3. данные представителя и подтверждение его полномочий (при обращении представителя); </w:t>
      </w:r>
    </w:p>
    <w:p w14:paraId="06935E23" w14:textId="77777777" w:rsidR="00545135" w:rsidRPr="003F11B3" w:rsidRDefault="00AB54CE">
      <w:pPr>
        <w:ind w:left="1575" w:right="257"/>
        <w:rPr>
          <w:lang w:val="ru-RU"/>
        </w:rPr>
      </w:pPr>
      <w:r w:rsidRPr="003F11B3">
        <w:rPr>
          <w:lang w:val="ru-RU"/>
        </w:rPr>
        <w:t xml:space="preserve">10.2.4. подпись Субъекта (представителя). </w:t>
      </w:r>
    </w:p>
    <w:p w14:paraId="5E8F1FE8" w14:textId="77777777" w:rsidR="00545135" w:rsidRPr="003F11B3" w:rsidRDefault="00AB54CE">
      <w:pPr>
        <w:ind w:left="1410" w:right="257" w:hanging="535"/>
        <w:rPr>
          <w:lang w:val="ru-RU"/>
        </w:rPr>
      </w:pPr>
      <w:r w:rsidRPr="003F11B3">
        <w:rPr>
          <w:lang w:val="ru-RU"/>
        </w:rPr>
        <w:t xml:space="preserve">10.3. Оператор обязуется рассмотреть и направить ответ на поступивший запрос в течение 30 (тридцати) календарных дней с момента поступления обращения. </w:t>
      </w:r>
    </w:p>
    <w:p w14:paraId="33C7F427" w14:textId="77777777" w:rsidR="00545135" w:rsidRPr="003F11B3" w:rsidRDefault="00AB54CE">
      <w:pPr>
        <w:ind w:left="1410" w:right="257" w:hanging="535"/>
        <w:rPr>
          <w:lang w:val="ru-RU"/>
        </w:rPr>
      </w:pPr>
      <w:r w:rsidRPr="003F11B3">
        <w:rPr>
          <w:lang w:val="ru-RU"/>
        </w:rPr>
        <w:t xml:space="preserve">10.4. Вся корреспонденция, полученная Оператором (обращения в письменной или электронной форме), относится к информации ограниченного доступа и не разглашается без письменного согласия Субъекта. </w:t>
      </w:r>
    </w:p>
    <w:p w14:paraId="18EE5316" w14:textId="77777777" w:rsidR="00545135" w:rsidRPr="003F11B3" w:rsidRDefault="00AB54CE">
      <w:pPr>
        <w:spacing w:after="86" w:line="259" w:lineRule="auto"/>
        <w:ind w:left="0" w:firstLine="0"/>
        <w:jc w:val="left"/>
        <w:rPr>
          <w:lang w:val="ru-RU"/>
        </w:rPr>
      </w:pPr>
      <w:r w:rsidRPr="003F11B3">
        <w:rPr>
          <w:lang w:val="ru-RU"/>
        </w:rPr>
        <w:t xml:space="preserve"> </w:t>
      </w:r>
    </w:p>
    <w:p w14:paraId="09F64172" w14:textId="77777777" w:rsidR="00545135" w:rsidRPr="003F11B3" w:rsidRDefault="00AB54CE">
      <w:pPr>
        <w:spacing w:after="74" w:line="259" w:lineRule="auto"/>
        <w:ind w:left="10"/>
        <w:jc w:val="left"/>
        <w:rPr>
          <w:lang w:val="ru-RU"/>
        </w:rPr>
      </w:pPr>
      <w:r w:rsidRPr="003F11B3">
        <w:rPr>
          <w:b/>
          <w:color w:val="4A86E8"/>
          <w:lang w:val="ru-RU"/>
        </w:rPr>
        <w:t xml:space="preserve">Реквизиты: </w:t>
      </w:r>
    </w:p>
    <w:p w14:paraId="76CE83C5" w14:textId="77777777" w:rsidR="00CE287E" w:rsidRPr="00CE287E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>Тарасевич Злата Станиславовна</w:t>
      </w:r>
    </w:p>
    <w:p w14:paraId="6BA20E4E" w14:textId="77777777" w:rsidR="00CE287E" w:rsidRPr="00CE287E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>ИНН: 860203591038</w:t>
      </w:r>
    </w:p>
    <w:p w14:paraId="430BBC59" w14:textId="77777777" w:rsidR="00CE287E" w:rsidRPr="00CE287E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>Банк-получатель: АО «</w:t>
      </w:r>
      <w:proofErr w:type="spellStart"/>
      <w:r w:rsidRPr="00CE287E">
        <w:rPr>
          <w:lang w:val="ru-RU"/>
        </w:rPr>
        <w:t>ТБанк</w:t>
      </w:r>
      <w:proofErr w:type="spellEnd"/>
      <w:r w:rsidRPr="00CE287E">
        <w:rPr>
          <w:lang w:val="ru-RU"/>
        </w:rPr>
        <w:t xml:space="preserve">»  </w:t>
      </w:r>
    </w:p>
    <w:p w14:paraId="34457F78" w14:textId="77777777" w:rsidR="00CE287E" w:rsidRPr="00CE287E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 xml:space="preserve">Корр. счёт: 30101810145250000974  </w:t>
      </w:r>
    </w:p>
    <w:p w14:paraId="6937EFF7" w14:textId="77777777" w:rsidR="00CE287E" w:rsidRPr="00CE287E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 xml:space="preserve">БИК: 044525974  </w:t>
      </w:r>
    </w:p>
    <w:p w14:paraId="21FDBA9D" w14:textId="77777777" w:rsidR="00CE287E" w:rsidRPr="00CE287E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 xml:space="preserve">Счёт получателя: 40817810400047639527 </w:t>
      </w:r>
    </w:p>
    <w:p w14:paraId="0B20D2D7" w14:textId="1DECD162" w:rsidR="00545135" w:rsidRPr="006E7284" w:rsidRDefault="00CE287E" w:rsidP="00CE287E">
      <w:pPr>
        <w:spacing w:after="0"/>
        <w:ind w:left="10" w:right="257"/>
        <w:rPr>
          <w:lang w:val="ru-RU"/>
        </w:rPr>
      </w:pPr>
      <w:r w:rsidRPr="00CE287E">
        <w:rPr>
          <w:lang w:val="ru-RU"/>
        </w:rPr>
        <w:t>E-mail: zlatar27@mail.ru</w:t>
      </w:r>
    </w:p>
    <w:sectPr w:rsidR="00545135" w:rsidRPr="006E7284">
      <w:pgSz w:w="11920" w:h="16840"/>
      <w:pgMar w:top="734" w:right="604" w:bottom="8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2403"/>
    <w:multiLevelType w:val="hybridMultilevel"/>
    <w:tmpl w:val="792856A4"/>
    <w:lvl w:ilvl="0" w:tplc="4FB8A4D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891AC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FCD7AE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A62D90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4AE1E2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9EDBE6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CECD4A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8E161E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80E6D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A86E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73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35"/>
    <w:rsid w:val="000D2869"/>
    <w:rsid w:val="000D2BED"/>
    <w:rsid w:val="000E062C"/>
    <w:rsid w:val="001A3853"/>
    <w:rsid w:val="001C76E7"/>
    <w:rsid w:val="002E3CC2"/>
    <w:rsid w:val="0038651C"/>
    <w:rsid w:val="003B2E17"/>
    <w:rsid w:val="003F11B3"/>
    <w:rsid w:val="00492808"/>
    <w:rsid w:val="004C28FF"/>
    <w:rsid w:val="005438B6"/>
    <w:rsid w:val="00545135"/>
    <w:rsid w:val="006051C7"/>
    <w:rsid w:val="00641804"/>
    <w:rsid w:val="00660862"/>
    <w:rsid w:val="006E7284"/>
    <w:rsid w:val="007257E3"/>
    <w:rsid w:val="00933E02"/>
    <w:rsid w:val="009E3933"/>
    <w:rsid w:val="00A76D2C"/>
    <w:rsid w:val="00AB54CE"/>
    <w:rsid w:val="00CE287E"/>
    <w:rsid w:val="00CF39F8"/>
    <w:rsid w:val="00D2594C"/>
    <w:rsid w:val="00E1544F"/>
    <w:rsid w:val="00EB7C72"/>
    <w:rsid w:val="00ED7309"/>
    <w:rsid w:val="00E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0F4"/>
  <w15:docId w15:val="{2A56756C-4938-40F3-B6BF-A6C8E68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8" w:line="268" w:lineRule="auto"/>
      <w:ind w:left="29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74"/>
      <w:ind w:left="10" w:hanging="10"/>
      <w:outlineLvl w:val="0"/>
    </w:pPr>
    <w:rPr>
      <w:rFonts w:ascii="Times New Roman" w:eastAsia="Times New Roman" w:hAnsi="Times New Roman" w:cs="Times New Roman"/>
      <w:b/>
      <w:color w:val="4A86E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4A86E8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Revision"/>
    <w:hidden/>
    <w:uiPriority w:val="99"/>
    <w:semiHidden/>
    <w:rsid w:val="003F11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styleId="a4">
    <w:name w:val="annotation reference"/>
    <w:basedOn w:val="a0"/>
    <w:uiPriority w:val="99"/>
    <w:semiHidden/>
    <w:unhideWhenUsed/>
    <w:rsid w:val="000D2B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2BED"/>
    <w:pPr>
      <w:spacing w:line="240" w:lineRule="auto"/>
    </w:pPr>
    <w:rPr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2BE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2B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2BE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9">
    <w:name w:val="Hyperlink"/>
    <w:basedOn w:val="a0"/>
    <w:uiPriority w:val="99"/>
    <w:unhideWhenUsed/>
    <w:rsid w:val="004C28F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C2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обработки ПДн. brand hub.docx</vt:lpstr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обработки ПДн. brand hub.docx</dc:title>
  <dc:subject/>
  <dc:creator>word</dc:creator>
  <cp:keywords/>
  <cp:lastModifiedBy>Злата Тарасевич</cp:lastModifiedBy>
  <cp:revision>12</cp:revision>
  <dcterms:created xsi:type="dcterms:W3CDTF">2025-06-23T14:52:00Z</dcterms:created>
  <dcterms:modified xsi:type="dcterms:W3CDTF">2026-02-23T16:51:00Z</dcterms:modified>
</cp:coreProperties>
</file>